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A" w:rsidRPr="00D672D1" w:rsidRDefault="00D672D1">
      <w:pPr>
        <w:rPr>
          <w:color w:val="00B050"/>
          <w:sz w:val="40"/>
          <w:szCs w:val="40"/>
          <w:lang w:val="ru-RU"/>
        </w:rPr>
      </w:pPr>
      <w:r>
        <w:rPr>
          <w:color w:val="00B050"/>
          <w:sz w:val="40"/>
          <w:szCs w:val="40"/>
          <w:lang w:val="ru-RU"/>
        </w:rPr>
        <w:t>КРАСНЫЙ ТУР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9.30 утра выезд из отеля.</w:t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  <w:t>Поездка к подножию крепости Учхисар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Поездка в музей под открытым небом. Посещение скальных храмов.</w:t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  <w:t>Панорама долины любви</w:t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  <w:t>Обед в ресторане ,где вы можете насладится блюдами турецкой кухни.</w:t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  <w:t>Визит в Аванос-центр гончарства и ковроткачества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Поездка в долину фей (трубы фей) в Пашабаг( Paşabağ) она же долина монахов.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Следующий визит в долину воображения  (devrent  valey).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Поездка в Ургюп (символ Каппадокии,сымых больших 3 гриба)  панорама,где вы можете увидеть сказочные творения природы.</w:t>
      </w: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  <w:t>Эксурсия заканчивается в 16.00.</w:t>
      </w:r>
    </w:p>
    <w:p w:rsidR="00D17467" w:rsidRPr="00D672D1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Возврат в гостиницу с хорошими воспоминаниями.</w:t>
      </w:r>
    </w:p>
    <w:p w:rsidR="00D17467" w:rsidRP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 оплату включено:</w:t>
      </w:r>
    </w:p>
    <w:p w:rsidR="00D17467" w:rsidRP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Входные билеты</w:t>
      </w:r>
    </w:p>
    <w:p w:rsidR="00D17467" w:rsidRP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Услуги русского гида</w:t>
      </w:r>
    </w:p>
    <w:p w:rsidR="00D17467" w:rsidRP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Обед</w:t>
      </w:r>
    </w:p>
    <w:p w:rsidR="00D17467" w:rsidRP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Транспорт</w:t>
      </w:r>
    </w:p>
    <w:p w:rsidR="00D17467" w:rsidRP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Кондиционер</w:t>
      </w:r>
    </w:p>
    <w:p w:rsidR="00D17467" w:rsidRDefault="00D17467" w:rsidP="00D1746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Напитки исключение</w:t>
      </w:r>
    </w:p>
    <w:p w:rsidR="00D17467" w:rsidRDefault="00D17467" w:rsidP="00D17467">
      <w:pPr>
        <w:shd w:val="clear" w:color="auto" w:fill="FFFFFF"/>
        <w:spacing w:before="45" w:after="0" w:line="341" w:lineRule="atLeast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</w:p>
    <w:p w:rsidR="00D17467" w:rsidRPr="00D672D1" w:rsidRDefault="00D672D1" w:rsidP="00D17467">
      <w:pPr>
        <w:shd w:val="clear" w:color="auto" w:fill="FFFFFF"/>
        <w:spacing w:before="45" w:after="0" w:line="341" w:lineRule="atLeast"/>
        <w:rPr>
          <w:rFonts w:ascii="Arial" w:eastAsia="Times New Roman" w:hAnsi="Arial" w:cs="Arial"/>
          <w:color w:val="00B050"/>
          <w:sz w:val="40"/>
          <w:szCs w:val="40"/>
          <w:lang w:val="ru-RU" w:eastAsia="tr-TR"/>
        </w:rPr>
      </w:pPr>
      <w:r>
        <w:rPr>
          <w:rFonts w:ascii="Arial" w:eastAsia="Times New Roman" w:hAnsi="Arial" w:cs="Arial"/>
          <w:color w:val="00B050"/>
          <w:sz w:val="40"/>
          <w:szCs w:val="40"/>
          <w:lang w:val="ru-RU" w:eastAsia="tr-TR"/>
        </w:rPr>
        <w:t>ЗЕЛЕНЫЙ</w:t>
      </w:r>
      <w:r w:rsidR="00D17467" w:rsidRPr="00D17467">
        <w:rPr>
          <w:rFonts w:ascii="Arial" w:eastAsia="Times New Roman" w:hAnsi="Arial" w:cs="Arial"/>
          <w:color w:val="00B050"/>
          <w:sz w:val="40"/>
          <w:szCs w:val="40"/>
          <w:lang w:eastAsia="tr-TR"/>
        </w:rPr>
        <w:t xml:space="preserve"> </w:t>
      </w:r>
      <w:r>
        <w:rPr>
          <w:rFonts w:ascii="Arial" w:eastAsia="Times New Roman" w:hAnsi="Arial" w:cs="Arial"/>
          <w:color w:val="00B050"/>
          <w:sz w:val="40"/>
          <w:szCs w:val="40"/>
          <w:lang w:val="ru-RU" w:eastAsia="tr-TR"/>
        </w:rPr>
        <w:t>ТУР</w:t>
      </w:r>
    </w:p>
    <w:p w:rsidR="00D17467" w:rsidRDefault="00D17467" w:rsidP="00D17467">
      <w:pPr>
        <w:shd w:val="clear" w:color="auto" w:fill="FFFFFF"/>
        <w:spacing w:before="45" w:after="0" w:line="341" w:lineRule="atLeast"/>
        <w:rPr>
          <w:rFonts w:ascii="Arial" w:eastAsia="Times New Roman" w:hAnsi="Arial" w:cs="Arial"/>
          <w:color w:val="00B050"/>
          <w:sz w:val="40"/>
          <w:szCs w:val="40"/>
          <w:lang w:eastAsia="tr-TR"/>
        </w:rPr>
      </w:pP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Встреча в гостинице в10:00 утра .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Экскурсия начинается с панорамы Ортахисар, где вы увидите скальную крепость Ортахисар и скальные селения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Следующий визит в Собесос, место, где да сих пор ведутся археологические раскопки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Посещение знаменитой долины Соганлы, посещение скальных храмов  без реставрации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Деревенский обед в долине Соганлы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Поездка в подземный город Каймаклы (самый интересный  подземный город Каппадокии)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Панорама голубиной долины 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Посещение мастерской оникса.</w:t>
      </w:r>
    </w:p>
    <w:p w:rsidR="00D17467" w:rsidRPr="00D17467" w:rsidRDefault="00D17467" w:rsidP="00D17467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 желанию можем заехать на бесплатную дегустацию каппадокийского вина</w:t>
      </w:r>
    </w:p>
    <w:p w:rsidR="00D17467" w:rsidRPr="00D17467" w:rsidRDefault="00D17467" w:rsidP="00D672D1">
      <w:pPr>
        <w:shd w:val="clear" w:color="auto" w:fill="FFFFFF"/>
        <w:spacing w:before="45" w:after="0" w:line="341" w:lineRule="atLeast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 цену включены:</w:t>
      </w:r>
    </w:p>
    <w:p w:rsidR="00D17467" w:rsidRPr="00D17467" w:rsidRDefault="00D17467" w:rsidP="00D1746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lastRenderedPageBreak/>
        <w:t>Входные билеты</w:t>
      </w:r>
    </w:p>
    <w:p w:rsidR="00D17467" w:rsidRPr="00D17467" w:rsidRDefault="00D17467" w:rsidP="00D1746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Услуги русского гида</w:t>
      </w:r>
    </w:p>
    <w:p w:rsidR="00D17467" w:rsidRPr="00D17467" w:rsidRDefault="00D17467" w:rsidP="00D1746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Обед</w:t>
      </w:r>
    </w:p>
    <w:p w:rsidR="00D17467" w:rsidRPr="00D17467" w:rsidRDefault="00D17467" w:rsidP="00D1746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Транспорт</w:t>
      </w:r>
    </w:p>
    <w:p w:rsidR="00D17467" w:rsidRPr="00D17467" w:rsidRDefault="00D17467" w:rsidP="00D1746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Кондиционер</w:t>
      </w:r>
    </w:p>
    <w:p w:rsidR="00D17467" w:rsidRPr="00D17467" w:rsidRDefault="00D17467" w:rsidP="00D1746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D17467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Исключение: напитки</w:t>
      </w:r>
    </w:p>
    <w:p w:rsidR="00CD1BDD" w:rsidRPr="00D672D1" w:rsidRDefault="00D672D1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B050"/>
          <w:sz w:val="40"/>
          <w:szCs w:val="40"/>
          <w:lang w:val="ru-RU" w:eastAsia="tr-TR"/>
        </w:rPr>
      </w:pPr>
      <w:r>
        <w:rPr>
          <w:rFonts w:ascii="Arial" w:eastAsia="Times New Roman" w:hAnsi="Arial" w:cs="Arial"/>
          <w:color w:val="00B050"/>
          <w:sz w:val="40"/>
          <w:szCs w:val="40"/>
          <w:lang w:val="ru-RU" w:eastAsia="tr-TR"/>
        </w:rPr>
        <w:t>РОЗОВЫЙ ТУР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Встреча в отеле в 9.30 утра.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Поездка в греческую деревню Мустафапаша ( греч. Синасос).Посещение храма св.Константина и Елены, монастырь Николая Чудотворца, Василия Великого.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Поездка в долину Соганлы. Ходьба 2 км и посещение скальных церквей.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Обед.</w:t>
      </w: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br/>
        <w:t>Поездка в Собесос ,где ведутся археологические раскопки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Посещение храма 40 севастийских мучеников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Место подвижничества  св. Иоанна Русского. Ургюп.</w:t>
      </w:r>
    </w:p>
    <w:p w:rsidR="00CD1BDD" w:rsidRPr="00CD1BDD" w:rsidRDefault="00CD1BDD" w:rsidP="00CD1B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Возврат в отель.</w:t>
      </w:r>
    </w:p>
    <w:p w:rsidR="00CD1BDD" w:rsidRPr="00CD1BDD" w:rsidRDefault="00CD1BDD" w:rsidP="00D672D1">
      <w:p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bookmarkStart w:id="0" w:name="_GoBack"/>
      <w:bookmarkEnd w:id="0"/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 цену включены:</w:t>
      </w:r>
    </w:p>
    <w:p w:rsidR="00CD1BDD" w:rsidRPr="00CD1BDD" w:rsidRDefault="00CD1BDD" w:rsidP="00CD1BD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Услуги русского гида</w:t>
      </w:r>
    </w:p>
    <w:p w:rsidR="00CD1BDD" w:rsidRPr="00CD1BDD" w:rsidRDefault="00CD1BDD" w:rsidP="00CD1BD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Входные билеты</w:t>
      </w:r>
    </w:p>
    <w:p w:rsidR="00CD1BDD" w:rsidRPr="00CD1BDD" w:rsidRDefault="00CD1BDD" w:rsidP="00CD1BD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Обед</w:t>
      </w:r>
    </w:p>
    <w:p w:rsidR="00CD1BDD" w:rsidRPr="00CD1BDD" w:rsidRDefault="00CD1BDD" w:rsidP="00CD1BD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Транспорт</w:t>
      </w:r>
    </w:p>
    <w:p w:rsidR="00CD1BDD" w:rsidRPr="00CD1BDD" w:rsidRDefault="00CD1BDD" w:rsidP="00CD1BD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Кондиционер</w:t>
      </w:r>
    </w:p>
    <w:p w:rsidR="00CD1BDD" w:rsidRPr="00CD1BDD" w:rsidRDefault="00CD1BDD" w:rsidP="00CD1BD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185468"/>
          <w:sz w:val="20"/>
          <w:szCs w:val="20"/>
          <w:lang w:eastAsia="tr-TR"/>
        </w:rPr>
      </w:pPr>
      <w:r w:rsidRPr="00CD1BDD">
        <w:rPr>
          <w:rFonts w:ascii="Arial" w:eastAsia="Times New Roman" w:hAnsi="Arial" w:cs="Arial"/>
          <w:color w:val="185468"/>
          <w:sz w:val="20"/>
          <w:szCs w:val="20"/>
          <w:lang w:eastAsia="tr-TR"/>
        </w:rPr>
        <w:t>Напитки исключение </w:t>
      </w:r>
    </w:p>
    <w:p w:rsidR="00D17467" w:rsidRDefault="00D17467"/>
    <w:p w:rsidR="00CD1BDD" w:rsidRDefault="00CD1BDD"/>
    <w:sectPr w:rsidR="00CD1BDD" w:rsidSect="00CD55F3">
      <w:pgSz w:w="1173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276"/>
    <w:multiLevelType w:val="multilevel"/>
    <w:tmpl w:val="A4E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312AD"/>
    <w:multiLevelType w:val="multilevel"/>
    <w:tmpl w:val="3E4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D379A"/>
    <w:multiLevelType w:val="multilevel"/>
    <w:tmpl w:val="AEB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93F9D"/>
    <w:multiLevelType w:val="multilevel"/>
    <w:tmpl w:val="42F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BD"/>
    <w:rsid w:val="00A671DB"/>
    <w:rsid w:val="00C34A7A"/>
    <w:rsid w:val="00C850AB"/>
    <w:rsid w:val="00CD1BDD"/>
    <w:rsid w:val="00CD55F3"/>
    <w:rsid w:val="00D17467"/>
    <w:rsid w:val="00D672D1"/>
    <w:rsid w:val="00F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Lena.d</cp:lastModifiedBy>
  <cp:revision>2</cp:revision>
  <dcterms:created xsi:type="dcterms:W3CDTF">2021-03-09T17:20:00Z</dcterms:created>
  <dcterms:modified xsi:type="dcterms:W3CDTF">2021-03-09T17:20:00Z</dcterms:modified>
</cp:coreProperties>
</file>