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D21CB" w14:textId="77CC2AA9" w:rsidR="00C94076" w:rsidRPr="00040433" w:rsidRDefault="00C94076" w:rsidP="00C94076">
      <w:pPr>
        <w:jc w:val="right"/>
        <w:rPr>
          <w:rFonts w:ascii="Bookman Old Style" w:hAnsi="Bookman Old Style" w:cs="Tahoma"/>
          <w:i/>
          <w:iCs/>
          <w:color w:val="800080"/>
          <w:sz w:val="28"/>
          <w:szCs w:val="28"/>
          <w:lang w:val="en-US"/>
        </w:rPr>
      </w:pPr>
      <w:r w:rsidRPr="00040433">
        <w:rPr>
          <w:noProof/>
          <w:sz w:val="28"/>
          <w:szCs w:val="28"/>
        </w:rPr>
        <w:drawing>
          <wp:inline distT="0" distB="0" distL="0" distR="0" wp14:anchorId="677FCB74" wp14:editId="36AA7449">
            <wp:extent cx="6629400" cy="1071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808" cy="108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CCC65" w14:textId="7801283D" w:rsidR="003C2684" w:rsidRPr="00C94076" w:rsidRDefault="003C2684" w:rsidP="006267D2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4664011F" w14:textId="77777777" w:rsidR="008E3AF9" w:rsidRPr="00C94076" w:rsidRDefault="008E3AF9" w:rsidP="008E3AF9">
      <w:pPr>
        <w:pStyle w:val="HTML"/>
        <w:jc w:val="center"/>
        <w:rPr>
          <w:rStyle w:val="a7"/>
          <w:rFonts w:ascii="Times New Roman" w:eastAsiaTheme="minorHAnsi" w:hAnsi="Times New Roman" w:cs="Times New Roman"/>
          <w:noProof/>
          <w:color w:val="000000"/>
          <w:sz w:val="24"/>
          <w:szCs w:val="24"/>
          <w:lang w:eastAsia="en-US"/>
        </w:rPr>
      </w:pPr>
      <w:r w:rsidRPr="00C94076">
        <w:rPr>
          <w:rStyle w:val="a7"/>
          <w:rFonts w:ascii="Times New Roman" w:eastAsiaTheme="minorHAnsi" w:hAnsi="Times New Roman" w:cs="Times New Roman"/>
          <w:noProof/>
          <w:color w:val="000000"/>
          <w:sz w:val="24"/>
          <w:szCs w:val="24"/>
          <w:lang w:eastAsia="en-US"/>
        </w:rPr>
        <w:t>ПАМ'ЯТКА З ІСПАНІЇ</w:t>
      </w:r>
    </w:p>
    <w:p w14:paraId="35FC4811" w14:textId="359424CE" w:rsidR="008A1D4A" w:rsidRPr="00C94076" w:rsidRDefault="008E3AF9" w:rsidP="008E3AF9">
      <w:pPr>
        <w:pStyle w:val="HTML"/>
        <w:rPr>
          <w:rStyle w:val="a7"/>
          <w:rFonts w:ascii="Times New Roman" w:eastAsiaTheme="minorHAnsi" w:hAnsi="Times New Roman" w:cs="Times New Roman"/>
          <w:b w:val="0"/>
          <w:bCs w:val="0"/>
          <w:noProof/>
          <w:color w:val="000000"/>
          <w:sz w:val="24"/>
          <w:szCs w:val="24"/>
          <w:lang w:eastAsia="en-US"/>
        </w:rPr>
      </w:pPr>
      <w:r w:rsidRPr="00C94076">
        <w:rPr>
          <w:rStyle w:val="a7"/>
          <w:rFonts w:ascii="Times New Roman" w:eastAsiaTheme="minorHAnsi" w:hAnsi="Times New Roman" w:cs="Times New Roman"/>
          <w:b w:val="0"/>
          <w:bCs w:val="0"/>
          <w:noProof/>
          <w:color w:val="000000"/>
          <w:sz w:val="24"/>
          <w:szCs w:val="24"/>
          <w:lang w:eastAsia="en-US"/>
        </w:rPr>
        <w:t>В аеропорт необхідно приїхати за 3 години до вильоту. Стійка реєстрації закривається за 40 хвилин до вильоту. Рекомендуємо проходити онлайн-реєстрацію за 24-30 годин до вильоту на сайті авіакомпанії. Деякі авіакомпанії стягують додаткову плату за реєстрацію в аеропорту.</w:t>
      </w:r>
    </w:p>
    <w:p w14:paraId="5ECF6D8D" w14:textId="77777777" w:rsidR="008E3AF9" w:rsidRPr="00C94076" w:rsidRDefault="008E3AF9" w:rsidP="008E3AF9">
      <w:pPr>
        <w:pStyle w:val="HTML"/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734462D0" w14:textId="1D327A7C" w:rsidR="00C94076" w:rsidRPr="00C94076" w:rsidRDefault="008E3AF9" w:rsidP="00C94076">
      <w:pPr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прильоту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Ви проходите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паспортний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контроль.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закордонний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паспорт;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імміграційна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карта (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видається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літаку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незадовго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до посадки</w:t>
      </w:r>
      <w:proofErr w:type="gramStart"/>
      <w:r w:rsidRPr="00C94076">
        <w:rPr>
          <w:rFonts w:ascii="Times New Roman" w:hAnsi="Times New Roman" w:cs="Times New Roman"/>
          <w:sz w:val="24"/>
          <w:szCs w:val="24"/>
        </w:rPr>
        <w:t>).</w:t>
      </w:r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>У</w:t>
      </w:r>
      <w:proofErr w:type="gramEnd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>випадку</w:t>
      </w:r>
      <w:proofErr w:type="spellEnd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>якщо</w:t>
      </w:r>
      <w:proofErr w:type="spellEnd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для вас </w:t>
      </w:r>
      <w:proofErr w:type="spellStart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>заброньований</w:t>
      </w:r>
      <w:proofErr w:type="spellEnd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>Shuttle</w:t>
      </w:r>
      <w:proofErr w:type="spellEnd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>Bus</w:t>
      </w:r>
      <w:proofErr w:type="spellEnd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>ви</w:t>
      </w:r>
      <w:proofErr w:type="spellEnd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>знайдете</w:t>
      </w:r>
      <w:proofErr w:type="spellEnd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>інструкцію</w:t>
      </w:r>
      <w:proofErr w:type="spellEnd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</w:t>
      </w:r>
      <w:proofErr w:type="spellStart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>оригінальному</w:t>
      </w:r>
      <w:proofErr w:type="spellEnd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квитку </w:t>
      </w:r>
      <w:proofErr w:type="spellStart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>Shuttle</w:t>
      </w:r>
      <w:proofErr w:type="spellEnd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94076">
        <w:rPr>
          <w:rStyle w:val="fontbold"/>
          <w:rFonts w:ascii="Times New Roman" w:hAnsi="Times New Roman" w:cs="Times New Roman"/>
          <w:bCs/>
          <w:iCs/>
          <w:color w:val="000000"/>
          <w:sz w:val="24"/>
          <w:szCs w:val="24"/>
        </w:rPr>
        <w:t>компанії.</w:t>
      </w:r>
      <w:proofErr w:type="spellEnd"/>
    </w:p>
    <w:p w14:paraId="6C55BE28" w14:textId="19BA17CE" w:rsidR="008A1D4A" w:rsidRPr="00C94076" w:rsidRDefault="008E3AF9" w:rsidP="008A1D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Після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проходження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паспортного контролю не забудьте </w:t>
      </w:r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забрати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багаж. </w:t>
      </w:r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Якщо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вашого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багажу </w:t>
      </w:r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немає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вже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підозріло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довго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то </w:t>
      </w:r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необхідно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звернутися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</w:t>
      </w:r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представника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авіакомпанії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що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перевозила вас, </w:t>
      </w:r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або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</w:t>
      </w:r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співробітника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стійки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розшуку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багажу </w:t>
      </w:r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Lost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&amp; </w:t>
      </w:r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Found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яка є практично в кожному </w:t>
      </w:r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міжнародному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аеропорту</w:t>
      </w:r>
      <w:proofErr w:type="spellEnd"/>
      <w:r w:rsidRPr="00C9407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A1D4A" w:rsidRPr="00C94076">
        <w:rPr>
          <w:rFonts w:ascii="Times New Roman" w:hAnsi="Times New Roman" w:cs="Times New Roman"/>
          <w:sz w:val="24"/>
          <w:szCs w:val="24"/>
        </w:rPr>
        <w:t xml:space="preserve"> </w:t>
      </w:r>
      <w:r w:rsidRPr="00C94076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заповнити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акт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розшуку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багажу. В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акті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вказуються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зовнішні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прикмети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валізи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: форма,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колір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іменну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бирку,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коліс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ручок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Пасажир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зобов'язаний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пред'явити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представнику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авіакомпанії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відривний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талон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багажної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бирки,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наклеєний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обкладинку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авіаквитка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. Акт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скласти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екземплярах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– один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співробітника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залишити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у себе.</w:t>
      </w:r>
    </w:p>
    <w:p w14:paraId="34C1726E" w14:textId="001F282E" w:rsidR="008E3AF9" w:rsidRPr="00C94076" w:rsidRDefault="008E3AF9" w:rsidP="006267D2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C94076">
        <w:rPr>
          <w:rFonts w:ascii="Times New Roman" w:hAnsi="Times New Roman" w:cs="Times New Roman"/>
          <w:b/>
          <w:sz w:val="24"/>
          <w:szCs w:val="24"/>
        </w:rPr>
        <w:t>Прибуття</w:t>
      </w:r>
      <w:proofErr w:type="spellEnd"/>
      <w:r w:rsidRPr="00C94076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C94076">
        <w:rPr>
          <w:rFonts w:ascii="Times New Roman" w:hAnsi="Times New Roman" w:cs="Times New Roman"/>
          <w:b/>
          <w:sz w:val="24"/>
          <w:szCs w:val="24"/>
        </w:rPr>
        <w:t>готелю</w:t>
      </w:r>
      <w:proofErr w:type="spellEnd"/>
      <w:r w:rsidRPr="00C940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40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</w:t>
      </w:r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готел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C94076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поселення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пред'явіть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Reception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свій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паспорт та ваучер. Час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реєстрації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check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time) -14:00</w:t>
      </w:r>
      <w:r w:rsidRPr="00C940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-15:00</w:t>
      </w:r>
      <w:r w:rsidRPr="00C9407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Також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рекомендуємо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взяти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візитну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картку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готелю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, за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допомогою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якої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ви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легко повернетесь до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готелю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з будь-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якої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частини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курорту.</w:t>
      </w:r>
      <w:r w:rsidR="00C940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 поселенні </w:t>
      </w:r>
      <w:r w:rsidR="00743F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або при виїзді </w:t>
      </w:r>
      <w:r w:rsidR="00C940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сплачується туристичний збір, він не входить у вартість турів </w:t>
      </w:r>
      <w:r w:rsidR="00743F18">
        <w:rPr>
          <w:rFonts w:ascii="Times New Roman" w:hAnsi="Times New Roman" w:cs="Times New Roman"/>
          <w:bCs/>
          <w:sz w:val="24"/>
          <w:szCs w:val="24"/>
          <w:lang w:val="uk-UA"/>
        </w:rPr>
        <w:t>, орієнтовна вартість з людини за добу від 1,2-5 євро , в залежності від рівню готелю.</w:t>
      </w:r>
    </w:p>
    <w:p w14:paraId="79B829D8" w14:textId="77777777" w:rsidR="008E3AF9" w:rsidRPr="00C94076" w:rsidRDefault="008E3AF9" w:rsidP="00330032">
      <w:pPr>
        <w:pStyle w:val="Default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  <w:proofErr w:type="spellStart"/>
      <w:r w:rsidRPr="00C94076">
        <w:rPr>
          <w:rFonts w:ascii="Times New Roman" w:eastAsiaTheme="minorHAnsi" w:hAnsi="Times New Roman" w:cs="Times New Roman"/>
          <w:b/>
          <w:color w:val="auto"/>
          <w:lang w:eastAsia="en-US"/>
        </w:rPr>
        <w:t>Страхування</w:t>
      </w:r>
      <w:proofErr w:type="spellEnd"/>
      <w:r w:rsidRPr="00C94076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.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Якщо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під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час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Вашого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відпочинку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з Вами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стався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страховий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випадок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, Вам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необхідно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звернутися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до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лікаря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в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готелі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,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або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в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іншому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місці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,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попередньо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зателефонувавши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до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представництва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страхової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компанії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за телефонами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вказаними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у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вашому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страховому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полісі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.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Повідомте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російськомовного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оператора Ваше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місцезнаходження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та номер страхового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поліса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.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Зберігайте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чеки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після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оплати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медичних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послуг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.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Детальну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інформацію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про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умови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страхування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та правила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поведінки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у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разі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виникнення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страхового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випадку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Ви можете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отримати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з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Вашого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страхового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полісу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. Просимо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звернути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Вашу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увагу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,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що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цей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дзвінок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необхідно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зробити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не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пізніше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24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години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з моменту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настання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страхового </w:t>
      </w:r>
      <w:proofErr w:type="spellStart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випадку</w:t>
      </w:r>
      <w:proofErr w:type="spellEnd"/>
      <w:r w:rsidRPr="00C94076">
        <w:rPr>
          <w:rFonts w:ascii="Times New Roman" w:eastAsiaTheme="minorHAnsi" w:hAnsi="Times New Roman" w:cs="Times New Roman"/>
          <w:bCs/>
          <w:color w:val="auto"/>
          <w:lang w:eastAsia="en-US"/>
        </w:rPr>
        <w:t>!</w:t>
      </w:r>
    </w:p>
    <w:p w14:paraId="5381A5AE" w14:textId="77777777" w:rsidR="008E3AF9" w:rsidRPr="00C94076" w:rsidRDefault="008E3AF9" w:rsidP="00330032">
      <w:pPr>
        <w:pStyle w:val="Default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</w:p>
    <w:p w14:paraId="4959C359" w14:textId="65C22DF9" w:rsidR="008E3AF9" w:rsidRPr="00C94076" w:rsidRDefault="008E3AF9" w:rsidP="008E3AF9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 один день до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Вашого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зворотного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вильоту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Ваш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гід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залишить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інформацію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 xml:space="preserve"> на</w:t>
      </w:r>
      <w:proofErr w:type="gram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рецепшні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 xml:space="preserve">  </w:t>
      </w:r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про час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зворотного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трансферу до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аеропорту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. Вам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необхідно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перебувати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вказаний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вказаної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зупинки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, з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якою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Вас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забере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автобус,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або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ви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можете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перевірити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ще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раз час трансферу в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інформаційній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книзі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або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інфостенді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компанії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7EE4BDC6" w14:textId="77777777" w:rsidR="008E3AF9" w:rsidRPr="00C94076" w:rsidRDefault="008E3AF9" w:rsidP="008E3AF9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Час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зустрічі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холі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готелю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відправки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аеропорт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вам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необхідно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уточнити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за телефоном у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представника</w:t>
      </w:r>
      <w:proofErr w:type="spellEnd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940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компані</w:t>
      </w:r>
      <w:proofErr w:type="spellEnd"/>
    </w:p>
    <w:p w14:paraId="5458BC5F" w14:textId="77777777" w:rsidR="008E3AF9" w:rsidRPr="00C94076" w:rsidRDefault="008E3AF9" w:rsidP="00330032">
      <w:pPr>
        <w:pStyle w:val="Default"/>
        <w:jc w:val="both"/>
        <w:rPr>
          <w:rFonts w:ascii="Times New Roman" w:hAnsi="Times New Roman" w:cs="Times New Roman"/>
          <w:bCs/>
        </w:rPr>
      </w:pPr>
      <w:r w:rsidRPr="00C94076">
        <w:rPr>
          <w:rFonts w:ascii="Times New Roman" w:hAnsi="Times New Roman" w:cs="Times New Roman"/>
          <w:b/>
        </w:rPr>
        <w:lastRenderedPageBreak/>
        <w:t>УВАГА:</w:t>
      </w:r>
      <w:r w:rsidRPr="00C94076">
        <w:rPr>
          <w:rFonts w:ascii="Times New Roman" w:hAnsi="Times New Roman" w:cs="Times New Roman"/>
          <w:bCs/>
        </w:rPr>
        <w:t xml:space="preserve"> Вам </w:t>
      </w:r>
      <w:proofErr w:type="spellStart"/>
      <w:r w:rsidRPr="00C94076">
        <w:rPr>
          <w:rFonts w:ascii="Times New Roman" w:hAnsi="Times New Roman" w:cs="Times New Roman"/>
          <w:bCs/>
        </w:rPr>
        <w:t>потрібно</w:t>
      </w:r>
      <w:proofErr w:type="spellEnd"/>
      <w:r w:rsidRPr="00C94076">
        <w:rPr>
          <w:rFonts w:ascii="Times New Roman" w:hAnsi="Times New Roman" w:cs="Times New Roman"/>
          <w:bCs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</w:rPr>
        <w:t>пам'ятати</w:t>
      </w:r>
      <w:proofErr w:type="spellEnd"/>
      <w:r w:rsidRPr="00C94076">
        <w:rPr>
          <w:rFonts w:ascii="Times New Roman" w:hAnsi="Times New Roman" w:cs="Times New Roman"/>
          <w:bCs/>
        </w:rPr>
        <w:t xml:space="preserve">, </w:t>
      </w:r>
      <w:proofErr w:type="spellStart"/>
      <w:r w:rsidRPr="00C94076">
        <w:rPr>
          <w:rFonts w:ascii="Times New Roman" w:hAnsi="Times New Roman" w:cs="Times New Roman"/>
          <w:bCs/>
        </w:rPr>
        <w:t>що</w:t>
      </w:r>
      <w:proofErr w:type="spellEnd"/>
      <w:r w:rsidRPr="00C94076">
        <w:rPr>
          <w:rFonts w:ascii="Times New Roman" w:hAnsi="Times New Roman" w:cs="Times New Roman"/>
          <w:bCs/>
        </w:rPr>
        <w:t xml:space="preserve"> </w:t>
      </w:r>
      <w:proofErr w:type="spellStart"/>
      <w:r w:rsidRPr="00C94076">
        <w:rPr>
          <w:rFonts w:ascii="Times New Roman" w:hAnsi="Times New Roman" w:cs="Times New Roman"/>
          <w:b/>
        </w:rPr>
        <w:t>check</w:t>
      </w:r>
      <w:r w:rsidRPr="00C94076">
        <w:rPr>
          <w:rFonts w:ascii="Times New Roman" w:hAnsi="Times New Roman" w:cs="Times New Roman"/>
          <w:bCs/>
        </w:rPr>
        <w:t>-</w:t>
      </w:r>
      <w:r w:rsidRPr="00C94076">
        <w:rPr>
          <w:rFonts w:ascii="Times New Roman" w:hAnsi="Times New Roman" w:cs="Times New Roman"/>
          <w:b/>
        </w:rPr>
        <w:t>out</w:t>
      </w:r>
      <w:proofErr w:type="spellEnd"/>
      <w:r w:rsidRPr="00C94076">
        <w:rPr>
          <w:rFonts w:ascii="Times New Roman" w:hAnsi="Times New Roman" w:cs="Times New Roman"/>
          <w:bCs/>
        </w:rPr>
        <w:t xml:space="preserve"> (</w:t>
      </w:r>
      <w:proofErr w:type="spellStart"/>
      <w:r w:rsidRPr="00C94076">
        <w:rPr>
          <w:rFonts w:ascii="Times New Roman" w:hAnsi="Times New Roman" w:cs="Times New Roman"/>
          <w:bCs/>
        </w:rPr>
        <w:t>офіційний</w:t>
      </w:r>
      <w:proofErr w:type="spellEnd"/>
      <w:r w:rsidRPr="00C94076">
        <w:rPr>
          <w:rFonts w:ascii="Times New Roman" w:hAnsi="Times New Roman" w:cs="Times New Roman"/>
          <w:bCs/>
        </w:rPr>
        <w:t xml:space="preserve"> час, коли </w:t>
      </w:r>
      <w:proofErr w:type="spellStart"/>
      <w:r w:rsidRPr="00C94076">
        <w:rPr>
          <w:rFonts w:ascii="Times New Roman" w:hAnsi="Times New Roman" w:cs="Times New Roman"/>
          <w:bCs/>
        </w:rPr>
        <w:t>необхідно</w:t>
      </w:r>
      <w:proofErr w:type="spellEnd"/>
      <w:r w:rsidRPr="00C94076">
        <w:rPr>
          <w:rFonts w:ascii="Times New Roman" w:hAnsi="Times New Roman" w:cs="Times New Roman"/>
          <w:bCs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</w:rPr>
        <w:t>звільнити</w:t>
      </w:r>
      <w:proofErr w:type="spellEnd"/>
      <w:r w:rsidRPr="00C94076">
        <w:rPr>
          <w:rFonts w:ascii="Times New Roman" w:hAnsi="Times New Roman" w:cs="Times New Roman"/>
          <w:bCs/>
        </w:rPr>
        <w:t xml:space="preserve"> номер) у </w:t>
      </w:r>
      <w:proofErr w:type="spellStart"/>
      <w:r w:rsidRPr="00C94076">
        <w:rPr>
          <w:rFonts w:ascii="Times New Roman" w:hAnsi="Times New Roman" w:cs="Times New Roman"/>
          <w:bCs/>
        </w:rPr>
        <w:t>більшості</w:t>
      </w:r>
      <w:proofErr w:type="spellEnd"/>
      <w:r w:rsidRPr="00C94076">
        <w:rPr>
          <w:rFonts w:ascii="Times New Roman" w:hAnsi="Times New Roman" w:cs="Times New Roman"/>
          <w:bCs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</w:rPr>
        <w:t>готелів</w:t>
      </w:r>
      <w:proofErr w:type="spellEnd"/>
      <w:r w:rsidRPr="00C94076">
        <w:rPr>
          <w:rFonts w:ascii="Times New Roman" w:hAnsi="Times New Roman" w:cs="Times New Roman"/>
          <w:bCs/>
        </w:rPr>
        <w:t xml:space="preserve"> </w:t>
      </w:r>
      <w:r w:rsidRPr="00C94076">
        <w:rPr>
          <w:rFonts w:ascii="Times New Roman" w:hAnsi="Times New Roman" w:cs="Times New Roman"/>
          <w:b/>
        </w:rPr>
        <w:t>10:00.</w:t>
      </w:r>
      <w:r w:rsidRPr="00C94076">
        <w:rPr>
          <w:rFonts w:ascii="Times New Roman" w:hAnsi="Times New Roman" w:cs="Times New Roman"/>
          <w:bCs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</w:rPr>
        <w:t>Точний</w:t>
      </w:r>
      <w:proofErr w:type="spellEnd"/>
      <w:r w:rsidRPr="00C94076">
        <w:rPr>
          <w:rFonts w:ascii="Times New Roman" w:hAnsi="Times New Roman" w:cs="Times New Roman"/>
          <w:bCs/>
        </w:rPr>
        <w:t xml:space="preserve"> час у конкретному </w:t>
      </w:r>
      <w:proofErr w:type="spellStart"/>
      <w:r w:rsidRPr="00C94076">
        <w:rPr>
          <w:rFonts w:ascii="Times New Roman" w:hAnsi="Times New Roman" w:cs="Times New Roman"/>
          <w:bCs/>
        </w:rPr>
        <w:t>готелі</w:t>
      </w:r>
      <w:proofErr w:type="spellEnd"/>
      <w:r w:rsidRPr="00C94076">
        <w:rPr>
          <w:rFonts w:ascii="Times New Roman" w:hAnsi="Times New Roman" w:cs="Times New Roman"/>
          <w:bCs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</w:rPr>
        <w:t>обов'язково</w:t>
      </w:r>
      <w:proofErr w:type="spellEnd"/>
      <w:r w:rsidRPr="00C94076">
        <w:rPr>
          <w:rFonts w:ascii="Times New Roman" w:hAnsi="Times New Roman" w:cs="Times New Roman"/>
          <w:bCs/>
        </w:rPr>
        <w:t xml:space="preserve"> треба </w:t>
      </w:r>
      <w:proofErr w:type="spellStart"/>
      <w:r w:rsidRPr="00C94076">
        <w:rPr>
          <w:rFonts w:ascii="Times New Roman" w:hAnsi="Times New Roman" w:cs="Times New Roman"/>
          <w:bCs/>
        </w:rPr>
        <w:t>з'ясувати</w:t>
      </w:r>
      <w:proofErr w:type="spellEnd"/>
      <w:r w:rsidRPr="00C94076">
        <w:rPr>
          <w:rFonts w:ascii="Times New Roman" w:hAnsi="Times New Roman" w:cs="Times New Roman"/>
          <w:bCs/>
        </w:rPr>
        <w:t xml:space="preserve"> на </w:t>
      </w:r>
      <w:proofErr w:type="spellStart"/>
      <w:r w:rsidRPr="00C94076">
        <w:rPr>
          <w:rFonts w:ascii="Times New Roman" w:hAnsi="Times New Roman" w:cs="Times New Roman"/>
          <w:bCs/>
        </w:rPr>
        <w:t>рецепції</w:t>
      </w:r>
      <w:proofErr w:type="spellEnd"/>
      <w:r w:rsidRPr="00C94076">
        <w:rPr>
          <w:rFonts w:ascii="Times New Roman" w:hAnsi="Times New Roman" w:cs="Times New Roman"/>
          <w:bCs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</w:rPr>
        <w:t>готелю</w:t>
      </w:r>
      <w:proofErr w:type="spellEnd"/>
      <w:r w:rsidRPr="00C94076">
        <w:rPr>
          <w:rFonts w:ascii="Times New Roman" w:hAnsi="Times New Roman" w:cs="Times New Roman"/>
          <w:bCs/>
        </w:rPr>
        <w:t xml:space="preserve">. За 10-20 </w:t>
      </w:r>
      <w:proofErr w:type="spellStart"/>
      <w:r w:rsidRPr="00C94076">
        <w:rPr>
          <w:rFonts w:ascii="Times New Roman" w:hAnsi="Times New Roman" w:cs="Times New Roman"/>
          <w:bCs/>
        </w:rPr>
        <w:t>хвилин</w:t>
      </w:r>
      <w:proofErr w:type="spellEnd"/>
      <w:r w:rsidRPr="00C94076">
        <w:rPr>
          <w:rFonts w:ascii="Times New Roman" w:hAnsi="Times New Roman" w:cs="Times New Roman"/>
          <w:bCs/>
        </w:rPr>
        <w:t xml:space="preserve"> до </w:t>
      </w:r>
      <w:proofErr w:type="spellStart"/>
      <w:r w:rsidRPr="00C94076">
        <w:rPr>
          <w:rFonts w:ascii="Times New Roman" w:hAnsi="Times New Roman" w:cs="Times New Roman"/>
          <w:bCs/>
        </w:rPr>
        <w:t>призначеного</w:t>
      </w:r>
      <w:proofErr w:type="spellEnd"/>
      <w:r w:rsidRPr="00C94076">
        <w:rPr>
          <w:rFonts w:ascii="Times New Roman" w:hAnsi="Times New Roman" w:cs="Times New Roman"/>
          <w:bCs/>
        </w:rPr>
        <w:t xml:space="preserve"> часу </w:t>
      </w:r>
      <w:proofErr w:type="spellStart"/>
      <w:r w:rsidRPr="00C94076">
        <w:rPr>
          <w:rFonts w:ascii="Times New Roman" w:hAnsi="Times New Roman" w:cs="Times New Roman"/>
          <w:bCs/>
        </w:rPr>
        <w:t>бажано</w:t>
      </w:r>
      <w:proofErr w:type="spellEnd"/>
      <w:r w:rsidRPr="00C94076">
        <w:rPr>
          <w:rFonts w:ascii="Times New Roman" w:hAnsi="Times New Roman" w:cs="Times New Roman"/>
          <w:bCs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</w:rPr>
        <w:t>спуститися</w:t>
      </w:r>
      <w:proofErr w:type="spellEnd"/>
      <w:r w:rsidRPr="00C94076">
        <w:rPr>
          <w:rFonts w:ascii="Times New Roman" w:hAnsi="Times New Roman" w:cs="Times New Roman"/>
          <w:bCs/>
        </w:rPr>
        <w:t xml:space="preserve"> з речами до </w:t>
      </w:r>
      <w:proofErr w:type="spellStart"/>
      <w:r w:rsidRPr="00C94076">
        <w:rPr>
          <w:rFonts w:ascii="Times New Roman" w:hAnsi="Times New Roman" w:cs="Times New Roman"/>
          <w:bCs/>
        </w:rPr>
        <w:t>холу</w:t>
      </w:r>
      <w:proofErr w:type="spellEnd"/>
      <w:r w:rsidRPr="00C94076">
        <w:rPr>
          <w:rFonts w:ascii="Times New Roman" w:hAnsi="Times New Roman" w:cs="Times New Roman"/>
          <w:bCs/>
        </w:rPr>
        <w:t xml:space="preserve">. У </w:t>
      </w:r>
      <w:proofErr w:type="spellStart"/>
      <w:r w:rsidRPr="00C94076">
        <w:rPr>
          <w:rFonts w:ascii="Times New Roman" w:hAnsi="Times New Roman" w:cs="Times New Roman"/>
          <w:bCs/>
        </w:rPr>
        <w:t>стійки</w:t>
      </w:r>
      <w:proofErr w:type="spellEnd"/>
      <w:r w:rsidRPr="00C94076">
        <w:rPr>
          <w:rFonts w:ascii="Times New Roman" w:hAnsi="Times New Roman" w:cs="Times New Roman"/>
          <w:bCs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</w:rPr>
        <w:t>адміністрації</w:t>
      </w:r>
      <w:proofErr w:type="spellEnd"/>
      <w:r w:rsidRPr="00C94076">
        <w:rPr>
          <w:rFonts w:ascii="Times New Roman" w:hAnsi="Times New Roman" w:cs="Times New Roman"/>
          <w:bCs/>
        </w:rPr>
        <w:t xml:space="preserve"> Ви </w:t>
      </w:r>
      <w:proofErr w:type="spellStart"/>
      <w:r w:rsidRPr="00C94076">
        <w:rPr>
          <w:rFonts w:ascii="Times New Roman" w:hAnsi="Times New Roman" w:cs="Times New Roman"/>
          <w:bCs/>
        </w:rPr>
        <w:t>повинні</w:t>
      </w:r>
      <w:proofErr w:type="spellEnd"/>
      <w:r w:rsidRPr="00C94076">
        <w:rPr>
          <w:rFonts w:ascii="Times New Roman" w:hAnsi="Times New Roman" w:cs="Times New Roman"/>
          <w:bCs/>
        </w:rPr>
        <w:t xml:space="preserve"> будете </w:t>
      </w:r>
      <w:proofErr w:type="spellStart"/>
      <w:r w:rsidRPr="00C94076">
        <w:rPr>
          <w:rFonts w:ascii="Times New Roman" w:hAnsi="Times New Roman" w:cs="Times New Roman"/>
          <w:bCs/>
        </w:rPr>
        <w:t>сплатити</w:t>
      </w:r>
      <w:proofErr w:type="spellEnd"/>
      <w:r w:rsidRPr="00C94076">
        <w:rPr>
          <w:rFonts w:ascii="Times New Roman" w:hAnsi="Times New Roman" w:cs="Times New Roman"/>
          <w:bCs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</w:rPr>
        <w:t>всі</w:t>
      </w:r>
      <w:proofErr w:type="spellEnd"/>
      <w:r w:rsidRPr="00C94076">
        <w:rPr>
          <w:rFonts w:ascii="Times New Roman" w:hAnsi="Times New Roman" w:cs="Times New Roman"/>
          <w:bCs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</w:rPr>
        <w:t>рахунки</w:t>
      </w:r>
      <w:proofErr w:type="spellEnd"/>
      <w:r w:rsidRPr="00C94076">
        <w:rPr>
          <w:rFonts w:ascii="Times New Roman" w:hAnsi="Times New Roman" w:cs="Times New Roman"/>
          <w:bCs/>
        </w:rPr>
        <w:t xml:space="preserve"> за </w:t>
      </w:r>
      <w:proofErr w:type="spellStart"/>
      <w:r w:rsidRPr="00C94076">
        <w:rPr>
          <w:rFonts w:ascii="Times New Roman" w:hAnsi="Times New Roman" w:cs="Times New Roman"/>
          <w:bCs/>
        </w:rPr>
        <w:t>додаткові</w:t>
      </w:r>
      <w:proofErr w:type="spellEnd"/>
      <w:r w:rsidRPr="00C94076">
        <w:rPr>
          <w:rFonts w:ascii="Times New Roman" w:hAnsi="Times New Roman" w:cs="Times New Roman"/>
          <w:bCs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</w:rPr>
        <w:t>напої</w:t>
      </w:r>
      <w:proofErr w:type="spellEnd"/>
      <w:r w:rsidRPr="00C94076">
        <w:rPr>
          <w:rFonts w:ascii="Times New Roman" w:hAnsi="Times New Roman" w:cs="Times New Roman"/>
          <w:bCs/>
        </w:rPr>
        <w:t xml:space="preserve">, </w:t>
      </w:r>
      <w:proofErr w:type="spellStart"/>
      <w:r w:rsidRPr="00C94076">
        <w:rPr>
          <w:rFonts w:ascii="Times New Roman" w:hAnsi="Times New Roman" w:cs="Times New Roman"/>
          <w:bCs/>
        </w:rPr>
        <w:t>міні</w:t>
      </w:r>
      <w:proofErr w:type="spellEnd"/>
      <w:r w:rsidRPr="00C94076">
        <w:rPr>
          <w:rFonts w:ascii="Times New Roman" w:hAnsi="Times New Roman" w:cs="Times New Roman"/>
          <w:bCs/>
        </w:rPr>
        <w:t xml:space="preserve">-бар, </w:t>
      </w:r>
      <w:proofErr w:type="spellStart"/>
      <w:r w:rsidRPr="00C94076">
        <w:rPr>
          <w:rFonts w:ascii="Times New Roman" w:hAnsi="Times New Roman" w:cs="Times New Roman"/>
          <w:bCs/>
        </w:rPr>
        <w:t>телефонні</w:t>
      </w:r>
      <w:proofErr w:type="spellEnd"/>
      <w:r w:rsidRPr="00C94076">
        <w:rPr>
          <w:rFonts w:ascii="Times New Roman" w:hAnsi="Times New Roman" w:cs="Times New Roman"/>
          <w:bCs/>
        </w:rPr>
        <w:t xml:space="preserve"> переговори </w:t>
      </w:r>
      <w:proofErr w:type="spellStart"/>
      <w:r w:rsidRPr="00C94076">
        <w:rPr>
          <w:rFonts w:ascii="Times New Roman" w:hAnsi="Times New Roman" w:cs="Times New Roman"/>
          <w:bCs/>
        </w:rPr>
        <w:t>тощо</w:t>
      </w:r>
      <w:proofErr w:type="spellEnd"/>
      <w:r w:rsidRPr="00C94076">
        <w:rPr>
          <w:rFonts w:ascii="Times New Roman" w:hAnsi="Times New Roman" w:cs="Times New Roman"/>
          <w:bCs/>
        </w:rPr>
        <w:t xml:space="preserve">. та </w:t>
      </w:r>
      <w:proofErr w:type="spellStart"/>
      <w:r w:rsidRPr="00C94076">
        <w:rPr>
          <w:rFonts w:ascii="Times New Roman" w:hAnsi="Times New Roman" w:cs="Times New Roman"/>
          <w:bCs/>
        </w:rPr>
        <w:t>здати</w:t>
      </w:r>
      <w:proofErr w:type="spellEnd"/>
      <w:r w:rsidRPr="00C94076">
        <w:rPr>
          <w:rFonts w:ascii="Times New Roman" w:hAnsi="Times New Roman" w:cs="Times New Roman"/>
          <w:bCs/>
        </w:rPr>
        <w:t xml:space="preserve"> ключ </w:t>
      </w:r>
      <w:proofErr w:type="spellStart"/>
      <w:r w:rsidRPr="00C94076">
        <w:rPr>
          <w:rFonts w:ascii="Times New Roman" w:hAnsi="Times New Roman" w:cs="Times New Roman"/>
          <w:bCs/>
        </w:rPr>
        <w:t>від</w:t>
      </w:r>
      <w:proofErr w:type="spellEnd"/>
      <w:r w:rsidRPr="00C94076">
        <w:rPr>
          <w:rFonts w:ascii="Times New Roman" w:hAnsi="Times New Roman" w:cs="Times New Roman"/>
          <w:bCs/>
        </w:rPr>
        <w:t xml:space="preserve"> номера</w:t>
      </w:r>
    </w:p>
    <w:p w14:paraId="625C02C1" w14:textId="77777777" w:rsidR="00330032" w:rsidRPr="00C94076" w:rsidRDefault="00330032" w:rsidP="00330032">
      <w:pPr>
        <w:pStyle w:val="Default"/>
        <w:jc w:val="both"/>
        <w:rPr>
          <w:rFonts w:ascii="Times New Roman" w:hAnsi="Times New Roman" w:cs="Times New Roman"/>
        </w:rPr>
      </w:pPr>
    </w:p>
    <w:p w14:paraId="33E68D5E" w14:textId="77777777" w:rsidR="008E3AF9" w:rsidRPr="00C94076" w:rsidRDefault="008E3AF9" w:rsidP="006267D2">
      <w:pPr>
        <w:rPr>
          <w:rFonts w:ascii="Times New Roman" w:hAnsi="Times New Roman" w:cs="Times New Roman"/>
          <w:b/>
          <w:sz w:val="24"/>
          <w:szCs w:val="24"/>
        </w:rPr>
      </w:pPr>
      <w:r w:rsidRPr="00C94076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proofErr w:type="spellStart"/>
      <w:r w:rsidRPr="00C94076">
        <w:rPr>
          <w:rFonts w:ascii="Times New Roman" w:hAnsi="Times New Roman" w:cs="Times New Roman"/>
          <w:b/>
          <w:sz w:val="24"/>
          <w:szCs w:val="24"/>
        </w:rPr>
        <w:t>митниці</w:t>
      </w:r>
      <w:proofErr w:type="spellEnd"/>
      <w:r w:rsidRPr="00C9407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Митні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правила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Іспанії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забороняють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вільне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вивезення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валюти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– як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національної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євро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), так і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іншої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. Для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осіб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в'їжджають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із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країн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входять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зони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Євросоюзу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ввезення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сум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вище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10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тисяч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євро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має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супроводжуватися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обов'язковим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декларуванням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цих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сум.</w:t>
      </w:r>
    </w:p>
    <w:p w14:paraId="69838C12" w14:textId="77777777" w:rsidR="008E3AF9" w:rsidRPr="00C94076" w:rsidRDefault="008E3AF9" w:rsidP="008E3AF9">
      <w:pPr>
        <w:rPr>
          <w:rFonts w:ascii="Times New Roman" w:hAnsi="Times New Roman" w:cs="Times New Roman"/>
          <w:b/>
          <w:sz w:val="24"/>
          <w:szCs w:val="24"/>
        </w:rPr>
      </w:pPr>
      <w:r w:rsidRPr="00C94076">
        <w:rPr>
          <w:rFonts w:ascii="Times New Roman" w:hAnsi="Times New Roman" w:cs="Times New Roman"/>
          <w:b/>
          <w:sz w:val="24"/>
          <w:szCs w:val="24"/>
        </w:rPr>
        <w:t>Безмитне</w:t>
      </w:r>
      <w:proofErr w:type="spellEnd"/>
      <w:r w:rsidRPr="00C940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/>
          <w:sz w:val="24"/>
          <w:szCs w:val="24"/>
        </w:rPr>
        <w:t>ввезення</w:t>
      </w:r>
      <w:proofErr w:type="spellEnd"/>
      <w:r w:rsidRPr="00C940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4076">
        <w:rPr>
          <w:rFonts w:ascii="Times New Roman" w:hAnsi="Times New Roman" w:cs="Times New Roman"/>
          <w:bCs/>
          <w:sz w:val="24"/>
          <w:szCs w:val="24"/>
        </w:rPr>
        <w:t xml:space="preserve">Туристам старше 17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років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в'їжджають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із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зони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Євросоюзу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можна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ввозити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(на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вибір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) 1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літр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міцного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алкоголю (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понад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22%), 2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літри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кріпленого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вина,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лікеру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столового вина. При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в'їзді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із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зони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Євросоюзу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можна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ввозити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10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літрів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міцного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алкоголю (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понад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22%), 20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літрів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кріпленого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вина, 90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літрів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столового вина, 60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літрів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ігристого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вина, 110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літрів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пива.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можна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ввозити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без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мита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(на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вибір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) 200 сигарет, 100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сигарил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, 50 сигар </w:t>
      </w:r>
      <w:proofErr w:type="spellStart"/>
      <w:r w:rsidRPr="00C94076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C94076">
        <w:rPr>
          <w:rFonts w:ascii="Times New Roman" w:hAnsi="Times New Roman" w:cs="Times New Roman"/>
          <w:bCs/>
          <w:sz w:val="24"/>
          <w:szCs w:val="24"/>
        </w:rPr>
        <w:t xml:space="preserve"> 250 гр. тютюну.</w:t>
      </w:r>
    </w:p>
    <w:p w14:paraId="16633417" w14:textId="77777777" w:rsidR="008E3AF9" w:rsidRPr="00C94076" w:rsidRDefault="008E3AF9" w:rsidP="008E3AF9">
      <w:pPr>
        <w:rPr>
          <w:rFonts w:ascii="Times New Roman" w:hAnsi="Times New Roman" w:cs="Times New Roman"/>
          <w:sz w:val="24"/>
          <w:szCs w:val="24"/>
        </w:rPr>
      </w:pPr>
      <w:r w:rsidRPr="00C9407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в'їзді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ввозити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) 800 сигарет, 400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сигарил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, 200 сигар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1 кг тютюну. На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територію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ввозити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500 гр.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кави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200 гр.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кавового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екстракту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(туристам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віком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), 100 гр. чаю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40 гр. чайного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екстракту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Іспанію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ввозити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50 мл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парфумів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і 250 мл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туалетної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води.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речей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їхня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не повинна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перевищувати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175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на одну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дорослу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людину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та 90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C94076">
        <w:rPr>
          <w:rFonts w:ascii="Times New Roman" w:hAnsi="Times New Roman" w:cs="Times New Roman"/>
          <w:sz w:val="24"/>
          <w:szCs w:val="24"/>
        </w:rPr>
        <w:t xml:space="preserve"> до 15 </w:t>
      </w:r>
      <w:proofErr w:type="spellStart"/>
      <w:r w:rsidRPr="00C94076">
        <w:rPr>
          <w:rFonts w:ascii="Times New Roman" w:hAnsi="Times New Roman" w:cs="Times New Roman"/>
          <w:sz w:val="24"/>
          <w:szCs w:val="24"/>
        </w:rPr>
        <w:t>років</w:t>
      </w:r>
      <w:proofErr w:type="spellEnd"/>
    </w:p>
    <w:p w14:paraId="6CA85F29" w14:textId="7313F4A1" w:rsidR="003C2684" w:rsidRPr="00C94076" w:rsidRDefault="008E3AF9" w:rsidP="003C2684">
      <w:pPr>
        <w:pStyle w:val="a5"/>
        <w:ind w:left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C94076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Бажаємо</w:t>
      </w:r>
      <w:proofErr w:type="spellEnd"/>
      <w:r w:rsidRPr="00C94076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 xml:space="preserve"> Вам </w:t>
      </w:r>
      <w:proofErr w:type="spellStart"/>
      <w:r w:rsidRPr="00C94076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приємного</w:t>
      </w:r>
      <w:proofErr w:type="spellEnd"/>
      <w:r w:rsidRPr="00C94076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94076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відпочинку</w:t>
      </w:r>
      <w:proofErr w:type="spellEnd"/>
      <w:r w:rsidRPr="00C94076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!</w:t>
      </w:r>
    </w:p>
    <w:p w14:paraId="12579811" w14:textId="77777777" w:rsidR="003C2684" w:rsidRPr="00C94076" w:rsidRDefault="003C2684" w:rsidP="003C2684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3C2684" w:rsidRPr="00C94076" w:rsidSect="003C26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30"/>
    <w:rsid w:val="000115D3"/>
    <w:rsid w:val="000456D3"/>
    <w:rsid w:val="000D1BF1"/>
    <w:rsid w:val="000F6232"/>
    <w:rsid w:val="00102095"/>
    <w:rsid w:val="002E1A2C"/>
    <w:rsid w:val="002F6E84"/>
    <w:rsid w:val="00316085"/>
    <w:rsid w:val="00330032"/>
    <w:rsid w:val="00381275"/>
    <w:rsid w:val="003C2684"/>
    <w:rsid w:val="0055021F"/>
    <w:rsid w:val="006267D2"/>
    <w:rsid w:val="006D6CD5"/>
    <w:rsid w:val="00743F18"/>
    <w:rsid w:val="007508E2"/>
    <w:rsid w:val="008A1D4A"/>
    <w:rsid w:val="008E3AF9"/>
    <w:rsid w:val="008F1186"/>
    <w:rsid w:val="00992B07"/>
    <w:rsid w:val="00A96DA1"/>
    <w:rsid w:val="00B43953"/>
    <w:rsid w:val="00B82899"/>
    <w:rsid w:val="00C94076"/>
    <w:rsid w:val="00D07EC3"/>
    <w:rsid w:val="00E42230"/>
    <w:rsid w:val="00EA2A2B"/>
    <w:rsid w:val="00E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E159"/>
  <w15:docId w15:val="{9FC29CE9-7E68-42C3-9728-95C8189C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3C268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68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C2684"/>
    <w:rPr>
      <w:rFonts w:ascii="Calibri" w:eastAsia="Times New Roman" w:hAnsi="Calibri" w:cs="Times New Roman"/>
      <w:b/>
      <w:bCs/>
      <w:sz w:val="28"/>
      <w:szCs w:val="28"/>
      <w:lang w:val="es-MX"/>
    </w:rPr>
  </w:style>
  <w:style w:type="paragraph" w:styleId="a5">
    <w:name w:val="List Paragraph"/>
    <w:basedOn w:val="a"/>
    <w:uiPriority w:val="34"/>
    <w:qFormat/>
    <w:rsid w:val="003C2684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s-MX"/>
    </w:rPr>
  </w:style>
  <w:style w:type="character" w:styleId="a6">
    <w:name w:val="Hyperlink"/>
    <w:uiPriority w:val="99"/>
    <w:unhideWhenUsed/>
    <w:rsid w:val="003C2684"/>
    <w:rPr>
      <w:color w:val="0563C1"/>
      <w:u w:val="single"/>
    </w:rPr>
  </w:style>
  <w:style w:type="character" w:styleId="a7">
    <w:name w:val="Strong"/>
    <w:qFormat/>
    <w:rsid w:val="003C2684"/>
    <w:rPr>
      <w:b/>
      <w:bCs/>
    </w:rPr>
  </w:style>
  <w:style w:type="paragraph" w:styleId="a8">
    <w:name w:val="Normal (Web)"/>
    <w:basedOn w:val="a"/>
    <w:uiPriority w:val="99"/>
    <w:unhideWhenUsed/>
    <w:rsid w:val="003C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italic">
    <w:name w:val="font__italic"/>
    <w:rsid w:val="003C2684"/>
  </w:style>
  <w:style w:type="character" w:customStyle="1" w:styleId="fontbold">
    <w:name w:val="font__bold"/>
    <w:rsid w:val="003C2684"/>
  </w:style>
  <w:style w:type="paragraph" w:styleId="HTML">
    <w:name w:val="HTML Preformatted"/>
    <w:basedOn w:val="a"/>
    <w:link w:val="HTML0"/>
    <w:uiPriority w:val="99"/>
    <w:unhideWhenUsed/>
    <w:rsid w:val="003C2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26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300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F9D9-B591-482D-A6B3-360419F3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2023-07-12T09:26:00Z</dcterms:created>
  <dcterms:modified xsi:type="dcterms:W3CDTF">2023-07-12T09:26:00Z</dcterms:modified>
</cp:coreProperties>
</file>