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1940"/>
        <w:gridCol w:w="6580"/>
      </w:tblGrid>
      <w:tr w:rsidR="00F3751B" w:rsidRPr="00F3751B" w:rsidTr="00F3751B">
        <w:trPr>
          <w:trHeight w:val="72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bookmarkStart w:id="0" w:name="RANGE!A1"/>
            <w:r w:rsidRPr="00F3751B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 xml:space="preserve">ТУР 110 Гранд Тур в Израиль    </w:t>
            </w:r>
            <w:proofErr w:type="spellStart"/>
            <w:r w:rsidRPr="00F3751B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Нетания</w:t>
            </w:r>
            <w:proofErr w:type="spellEnd"/>
            <w:r w:rsidRPr="00F3751B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F3751B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>Эйлат</w:t>
            </w:r>
            <w:proofErr w:type="spellEnd"/>
            <w:r w:rsidRPr="00F3751B">
              <w:rPr>
                <w:rFonts w:ascii="Calibri" w:hAnsi="Calibri" w:cs="Calibri"/>
                <w:i/>
                <w:iCs/>
                <w:color w:val="333333"/>
                <w:sz w:val="24"/>
                <w:szCs w:val="24"/>
              </w:rPr>
              <w:t xml:space="preserve">    </w:t>
            </w:r>
            <w:bookmarkEnd w:id="0"/>
          </w:p>
        </w:tc>
      </w:tr>
      <w:tr w:rsidR="00F3751B" w:rsidRPr="00F3751B" w:rsidTr="00F3751B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>Заезд:  Вторник Среда Четверг Суббота Воскресенье</w:t>
            </w:r>
          </w:p>
        </w:tc>
      </w:tr>
      <w:tr w:rsidR="00F3751B" w:rsidRPr="00F3751B" w:rsidTr="00F3751B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>14 ночей/15 дней</w:t>
            </w:r>
          </w:p>
        </w:tc>
      </w:tr>
      <w:tr w:rsidR="00F3751B" w:rsidRPr="00F3751B" w:rsidTr="00F3751B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 xml:space="preserve">Проживание в отелях  </w:t>
            </w:r>
            <w:proofErr w:type="spellStart"/>
            <w:r w:rsidRPr="00F3751B">
              <w:rPr>
                <w:rFonts w:ascii="Calibri" w:hAnsi="Calibri" w:cs="Calibri"/>
                <w:color w:val="333333"/>
              </w:rPr>
              <w:t>Нетании</w:t>
            </w:r>
            <w:proofErr w:type="spellEnd"/>
            <w:r w:rsidRPr="00F3751B">
              <w:rPr>
                <w:rFonts w:ascii="Calibri" w:hAnsi="Calibri" w:cs="Calibri"/>
                <w:color w:val="333333"/>
              </w:rPr>
              <w:t xml:space="preserve"> 7 ночей</w:t>
            </w:r>
          </w:p>
        </w:tc>
      </w:tr>
      <w:tr w:rsidR="00F3751B" w:rsidRPr="00F3751B" w:rsidTr="00F3751B">
        <w:trPr>
          <w:trHeight w:val="300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 xml:space="preserve">Проживание в отелях </w:t>
            </w:r>
            <w:proofErr w:type="spellStart"/>
            <w:r w:rsidRPr="00F3751B">
              <w:rPr>
                <w:rFonts w:ascii="Calibri" w:hAnsi="Calibri" w:cs="Calibri"/>
                <w:color w:val="333333"/>
              </w:rPr>
              <w:t>Эйлата</w:t>
            </w:r>
            <w:proofErr w:type="spellEnd"/>
            <w:r w:rsidRPr="00F3751B">
              <w:rPr>
                <w:rFonts w:ascii="Calibri" w:hAnsi="Calibri" w:cs="Calibri"/>
                <w:color w:val="333333"/>
              </w:rPr>
              <w:t xml:space="preserve"> 7 ночей</w:t>
            </w:r>
          </w:p>
        </w:tc>
      </w:tr>
      <w:tr w:rsidR="00F3751B" w:rsidRPr="00F3751B" w:rsidTr="00F375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>День 1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proofErr w:type="gramStart"/>
            <w:r w:rsidRPr="00F3751B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F3751B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F3751B">
              <w:rPr>
                <w:rFonts w:ascii="Calibri" w:hAnsi="Calibri" w:cs="Calibri"/>
                <w:color w:val="333333"/>
              </w:rPr>
              <w:t xml:space="preserve">  в отель.</w:t>
            </w:r>
            <w:proofErr w:type="gramEnd"/>
            <w:r w:rsidRPr="00F3751B">
              <w:rPr>
                <w:rFonts w:ascii="Calibri" w:hAnsi="Calibri" w:cs="Calibri"/>
                <w:color w:val="333333"/>
              </w:rPr>
              <w:t xml:space="preserve"> Свободное время.</w:t>
            </w:r>
          </w:p>
        </w:tc>
      </w:tr>
      <w:tr w:rsidR="00F3751B" w:rsidRPr="00F3751B" w:rsidTr="00F3751B">
        <w:trPr>
          <w:trHeight w:val="62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>День 2-7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 xml:space="preserve">Групповая экскурсия Иерусалим Христианский или Иерусалим 3-х религий, Галилея, Вифлеем и Иерусалим, </w:t>
            </w:r>
            <w:proofErr w:type="spellStart"/>
            <w:proofErr w:type="gramStart"/>
            <w:r w:rsidRPr="00F3751B">
              <w:rPr>
                <w:rFonts w:ascii="Calibri" w:hAnsi="Calibri" w:cs="Calibri"/>
                <w:color w:val="333333"/>
              </w:rPr>
              <w:t>Тель</w:t>
            </w:r>
            <w:proofErr w:type="spellEnd"/>
            <w:r w:rsidRPr="00F3751B">
              <w:rPr>
                <w:rFonts w:ascii="Calibri" w:hAnsi="Calibri" w:cs="Calibri"/>
                <w:color w:val="333333"/>
              </w:rPr>
              <w:t xml:space="preserve"> </w:t>
            </w:r>
            <w:proofErr w:type="spellStart"/>
            <w:r w:rsidRPr="00F3751B">
              <w:rPr>
                <w:rFonts w:ascii="Calibri" w:hAnsi="Calibri" w:cs="Calibri"/>
                <w:color w:val="333333"/>
              </w:rPr>
              <w:t>Авив</w:t>
            </w:r>
            <w:proofErr w:type="spellEnd"/>
            <w:proofErr w:type="gramEnd"/>
            <w:r w:rsidRPr="00F3751B">
              <w:rPr>
                <w:rFonts w:ascii="Calibri" w:hAnsi="Calibri" w:cs="Calibri"/>
                <w:color w:val="333333"/>
              </w:rPr>
              <w:t xml:space="preserve"> - </w:t>
            </w:r>
            <w:proofErr w:type="spellStart"/>
            <w:r w:rsidRPr="00F3751B">
              <w:rPr>
                <w:rFonts w:ascii="Calibri" w:hAnsi="Calibri" w:cs="Calibri"/>
                <w:color w:val="333333"/>
              </w:rPr>
              <w:t>Яффо</w:t>
            </w:r>
            <w:proofErr w:type="spellEnd"/>
            <w:r w:rsidRPr="00F3751B">
              <w:rPr>
                <w:rFonts w:ascii="Calibri" w:hAnsi="Calibri" w:cs="Calibri"/>
                <w:color w:val="333333"/>
              </w:rPr>
              <w:t xml:space="preserve">, Мертвое море </w:t>
            </w:r>
          </w:p>
        </w:tc>
      </w:tr>
      <w:tr w:rsidR="00F3751B" w:rsidRPr="00F3751B" w:rsidTr="00F375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>День 8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F3751B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F3751B">
              <w:rPr>
                <w:rFonts w:ascii="Calibri" w:hAnsi="Calibri" w:cs="Calibri"/>
                <w:color w:val="333333"/>
              </w:rPr>
              <w:t xml:space="preserve"> в </w:t>
            </w:r>
            <w:proofErr w:type="spellStart"/>
            <w:r w:rsidRPr="00F3751B">
              <w:rPr>
                <w:rFonts w:ascii="Calibri" w:hAnsi="Calibri" w:cs="Calibri"/>
                <w:color w:val="333333"/>
              </w:rPr>
              <w:t>Эйлат</w:t>
            </w:r>
            <w:proofErr w:type="spellEnd"/>
            <w:r w:rsidRPr="00F3751B">
              <w:rPr>
                <w:rFonts w:ascii="Calibri" w:hAnsi="Calibri" w:cs="Calibri"/>
                <w:color w:val="333333"/>
              </w:rPr>
              <w:t xml:space="preserve"> </w:t>
            </w:r>
          </w:p>
        </w:tc>
      </w:tr>
      <w:tr w:rsidR="00F3751B" w:rsidRPr="00F3751B" w:rsidTr="00F3751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>День 9-14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F3751B">
              <w:rPr>
                <w:rFonts w:ascii="Calibri" w:hAnsi="Calibri" w:cs="Calibri"/>
              </w:rPr>
              <w:t xml:space="preserve">Обзорная экскурсия по </w:t>
            </w:r>
            <w:proofErr w:type="spellStart"/>
            <w:r w:rsidRPr="00F3751B">
              <w:rPr>
                <w:rFonts w:ascii="Calibri" w:hAnsi="Calibri" w:cs="Calibri"/>
              </w:rPr>
              <w:t>Эйлату</w:t>
            </w:r>
            <w:proofErr w:type="spellEnd"/>
            <w:r w:rsidRPr="00F3751B">
              <w:rPr>
                <w:rFonts w:ascii="Calibri" w:hAnsi="Calibri" w:cs="Calibri"/>
              </w:rPr>
              <w:t>. Свободный день на берегу Красного моря.</w:t>
            </w:r>
          </w:p>
        </w:tc>
      </w:tr>
      <w:tr w:rsidR="00F3751B" w:rsidRPr="00F3751B" w:rsidTr="00F3751B">
        <w:trPr>
          <w:trHeight w:val="57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F3751B">
              <w:rPr>
                <w:rFonts w:ascii="Calibri" w:hAnsi="Calibri" w:cs="Calibri"/>
                <w:color w:val="333333"/>
              </w:rPr>
              <w:t>День 15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F3751B">
              <w:rPr>
                <w:rFonts w:ascii="Calibri" w:hAnsi="Calibri" w:cs="Calibri"/>
                <w:color w:val="FF0000"/>
                <w:sz w:val="24"/>
                <w:szCs w:val="24"/>
              </w:rPr>
              <w:t>Авиаперелет</w:t>
            </w:r>
            <w:proofErr w:type="spellEnd"/>
            <w:r w:rsidRPr="00F3751B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751B">
              <w:rPr>
                <w:rFonts w:ascii="Calibri" w:hAnsi="Calibri" w:cs="Calibri"/>
                <w:color w:val="FF0000"/>
                <w:sz w:val="24"/>
                <w:szCs w:val="24"/>
              </w:rPr>
              <w:t>Эйлат</w:t>
            </w:r>
            <w:proofErr w:type="spellEnd"/>
            <w:r w:rsidRPr="00F3751B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F3751B">
              <w:rPr>
                <w:rFonts w:ascii="Calibri" w:hAnsi="Calibri" w:cs="Calibri"/>
                <w:color w:val="FF0000"/>
                <w:sz w:val="24"/>
                <w:szCs w:val="24"/>
              </w:rPr>
              <w:t>Тель</w:t>
            </w:r>
            <w:proofErr w:type="spellEnd"/>
            <w:r w:rsidRPr="00F3751B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3751B">
              <w:rPr>
                <w:rFonts w:ascii="Calibri" w:hAnsi="Calibri" w:cs="Calibri"/>
                <w:color w:val="FF0000"/>
                <w:sz w:val="24"/>
                <w:szCs w:val="24"/>
              </w:rPr>
              <w:t>Авив</w:t>
            </w:r>
            <w:proofErr w:type="spellEnd"/>
            <w:proofErr w:type="gramEnd"/>
            <w:r w:rsidRPr="00F3751B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 - ОПЛАЧИВАЕТСЯ ОТДЕЛЬНО - НЕ ВХОДИТ В СТОИМОСТЬ ТУРА  </w:t>
            </w:r>
          </w:p>
        </w:tc>
      </w:tr>
      <w:tr w:rsidR="00F3751B" w:rsidRPr="00F3751B" w:rsidTr="00F3751B">
        <w:trPr>
          <w:trHeight w:val="88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333333"/>
              </w:rPr>
            </w:pPr>
            <w:r w:rsidRPr="00F3751B">
              <w:rPr>
                <w:rFonts w:ascii="Calibri" w:hAnsi="Calibri" w:cs="Calibri"/>
                <w:b/>
                <w:bCs/>
                <w:i/>
                <w:iCs/>
                <w:color w:val="333333"/>
              </w:rPr>
              <w:t xml:space="preserve">При желании вы можете заказать индивидуальный </w:t>
            </w:r>
            <w:proofErr w:type="spellStart"/>
            <w:r w:rsidRPr="00F3751B">
              <w:rPr>
                <w:rFonts w:ascii="Calibri" w:hAnsi="Calibri" w:cs="Calibri"/>
                <w:b/>
                <w:bCs/>
                <w:i/>
                <w:iCs/>
                <w:color w:val="333333"/>
              </w:rPr>
              <w:t>трансфер</w:t>
            </w:r>
            <w:proofErr w:type="spellEnd"/>
            <w:r w:rsidRPr="00F3751B">
              <w:rPr>
                <w:rFonts w:ascii="Calibri" w:hAnsi="Calibri" w:cs="Calibri"/>
                <w:b/>
                <w:bCs/>
                <w:i/>
                <w:iCs/>
                <w:color w:val="333333"/>
              </w:rPr>
              <w:t xml:space="preserve"> (встреча в аэропорту и немедленное отправление)</w:t>
            </w:r>
          </w:p>
        </w:tc>
      </w:tr>
      <w:tr w:rsidR="00F3751B" w:rsidRPr="00F3751B" w:rsidTr="00F3751B">
        <w:trPr>
          <w:trHeight w:val="630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F3751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Компания оставляет за собой право предоставить альтернативный отель в случае отсутствия мест (предупредив об изменении цены).</w:t>
            </w:r>
          </w:p>
        </w:tc>
      </w:tr>
      <w:tr w:rsidR="00F3751B" w:rsidRPr="00F3751B" w:rsidTr="00F3751B">
        <w:trPr>
          <w:trHeight w:val="69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F3751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Заявки на групповые экскурсии (за исключением </w:t>
            </w:r>
            <w:proofErr w:type="spellStart"/>
            <w:r w:rsidRPr="00F3751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трансферов</w:t>
            </w:r>
            <w:proofErr w:type="spellEnd"/>
            <w:r w:rsidRPr="00F3751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)  для детей до 5-ти лет  - не принимаются. Детям до 8 лет необходимо иметь </w:t>
            </w:r>
            <w:proofErr w:type="gramStart"/>
            <w:r w:rsidRPr="00F3751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детское</w:t>
            </w:r>
            <w:proofErr w:type="gramEnd"/>
            <w:r w:rsidRPr="00F3751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3751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автокресло</w:t>
            </w:r>
            <w:proofErr w:type="spellEnd"/>
            <w:r w:rsidRPr="00F3751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.</w:t>
            </w:r>
          </w:p>
        </w:tc>
      </w:tr>
      <w:tr w:rsidR="00F3751B" w:rsidRPr="00F3751B" w:rsidTr="00F3751B">
        <w:trPr>
          <w:trHeight w:val="52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F3751B" w:rsidRPr="00F3751B" w:rsidRDefault="00F3751B" w:rsidP="00F3751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F3751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Условия отмены уточняйте с оператором.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51B"/>
    <w:rsid w:val="005D5BAB"/>
    <w:rsid w:val="006B0D67"/>
    <w:rsid w:val="006B605B"/>
    <w:rsid w:val="006E20FF"/>
    <w:rsid w:val="007F3C9D"/>
    <w:rsid w:val="008E0408"/>
    <w:rsid w:val="00A316AD"/>
    <w:rsid w:val="00B1430C"/>
    <w:rsid w:val="00C1160F"/>
    <w:rsid w:val="00C47B70"/>
    <w:rsid w:val="00CF579C"/>
    <w:rsid w:val="00D46C79"/>
    <w:rsid w:val="00DA6D36"/>
    <w:rsid w:val="00F227BF"/>
    <w:rsid w:val="00F3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2018-05-14T08:30:00Z</dcterms:created>
  <dcterms:modified xsi:type="dcterms:W3CDTF">2018-05-14T08:31:00Z</dcterms:modified>
</cp:coreProperties>
</file>