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30" w:rsidRPr="00031D13" w:rsidRDefault="004707FA" w:rsidP="004707FA">
      <w:pPr>
        <w:rPr>
          <w:b/>
          <w:sz w:val="32"/>
          <w:szCs w:val="32"/>
        </w:rPr>
      </w:pPr>
      <w:r w:rsidRPr="00031D13">
        <w:rPr>
          <w:b/>
          <w:sz w:val="32"/>
          <w:szCs w:val="32"/>
        </w:rPr>
        <w:t>ОСНОВНЫЕ ЭКСКУРСИИ НА  О.БАЛИ</w:t>
      </w:r>
      <w:r w:rsidR="00A6765C" w:rsidRPr="00031D13">
        <w:rPr>
          <w:b/>
          <w:sz w:val="32"/>
          <w:szCs w:val="32"/>
        </w:rPr>
        <w:t>:</w:t>
      </w:r>
    </w:p>
    <w:p w:rsidR="00602F30" w:rsidRPr="007319BE" w:rsidRDefault="00602F30" w:rsidP="00602F30">
      <w:pPr>
        <w:rPr>
          <w:rFonts w:ascii="Arial" w:hAnsi="Arial" w:cs="Arial"/>
          <w:i/>
          <w:color w:val="000000" w:themeColor="text1"/>
          <w:sz w:val="17"/>
          <w:szCs w:val="17"/>
        </w:rPr>
      </w:pPr>
      <w:r w:rsidRPr="00845F32">
        <w:rPr>
          <w:b/>
          <w:color w:val="0070C0"/>
          <w:sz w:val="28"/>
          <w:szCs w:val="28"/>
          <w:u w:val="single"/>
        </w:rPr>
        <w:t xml:space="preserve">Экскурсия к вулкану </w:t>
      </w:r>
      <w:proofErr w:type="spellStart"/>
      <w:r w:rsidRPr="00845F32">
        <w:rPr>
          <w:b/>
          <w:color w:val="0070C0"/>
          <w:sz w:val="28"/>
          <w:szCs w:val="28"/>
          <w:u w:val="single"/>
        </w:rPr>
        <w:t>Кинтамани</w:t>
      </w:r>
      <w:proofErr w:type="spellEnd"/>
      <w:r w:rsidRPr="00845F32">
        <w:rPr>
          <w:b/>
          <w:color w:val="0070C0"/>
          <w:sz w:val="28"/>
          <w:szCs w:val="28"/>
          <w:u w:val="single"/>
        </w:rPr>
        <w:t xml:space="preserve"> (полдня)</w:t>
      </w:r>
      <w:r w:rsidR="004707FA" w:rsidRPr="00845F32">
        <w:rPr>
          <w:rFonts w:ascii="Arial" w:hAnsi="Arial" w:cs="Arial"/>
          <w:color w:val="478CAF"/>
          <w:sz w:val="17"/>
          <w:szCs w:val="17"/>
          <w:u w:val="single"/>
        </w:rPr>
        <w:br/>
      </w:r>
      <w:r w:rsidR="00845F32">
        <w:rPr>
          <w:noProof/>
          <w:lang w:eastAsia="ru-RU"/>
        </w:rPr>
        <w:drawing>
          <wp:inline distT="0" distB="0" distL="0" distR="0" wp14:anchorId="5001CD3F" wp14:editId="702BB75C">
            <wp:extent cx="3593042" cy="1844703"/>
            <wp:effectExtent l="0" t="0" r="7620" b="3175"/>
            <wp:docPr id="1" name="Рисунок 1" descr="http://www.dsbw.ru/public/site/images/photo/gallery/excursion/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bw.ru/public/site/images/photo/gallery/excursion/27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84" cy="184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7FA" w:rsidRPr="00602F30">
        <w:rPr>
          <w:rFonts w:ascii="Arial" w:hAnsi="Arial" w:cs="Arial"/>
          <w:color w:val="478CAF"/>
          <w:sz w:val="17"/>
          <w:szCs w:val="17"/>
          <w:u w:val="single"/>
        </w:rPr>
        <w:br/>
      </w:r>
      <w:r w:rsidR="004707FA" w:rsidRPr="004707FA">
        <w:rPr>
          <w:rFonts w:ascii="Arial" w:hAnsi="Arial" w:cs="Arial"/>
          <w:color w:val="000000" w:themeColor="text1"/>
          <w:sz w:val="17"/>
          <w:szCs w:val="17"/>
        </w:rPr>
        <w:t>Экскурсионный маршрут этого тура проходит через весь остров. Вашей целью в этот день будет - доехать до вулкана</w:t>
      </w:r>
      <w:proofErr w:type="gramStart"/>
      <w:r w:rsidR="004707FA" w:rsidRPr="004707FA">
        <w:rPr>
          <w:rFonts w:ascii="Arial" w:hAnsi="Arial" w:cs="Arial"/>
          <w:color w:val="000000" w:themeColor="text1"/>
          <w:sz w:val="17"/>
          <w:szCs w:val="17"/>
        </w:rPr>
        <w:t xml:space="preserve"> ,</w:t>
      </w:r>
      <w:proofErr w:type="gramEnd"/>
      <w:r w:rsidR="004707FA" w:rsidRPr="004707FA">
        <w:rPr>
          <w:rFonts w:ascii="Arial" w:hAnsi="Arial" w:cs="Arial"/>
          <w:color w:val="000000" w:themeColor="text1"/>
          <w:sz w:val="17"/>
          <w:szCs w:val="17"/>
        </w:rPr>
        <w:t xml:space="preserve"> спуститься в самую большую кальдеру Азии, там искупаться в горячих источниках и пообедать, сидя у невероятной красоты вулканического озера.</w:t>
      </w:r>
      <w:r w:rsidR="004707FA" w:rsidRPr="004707FA">
        <w:rPr>
          <w:rFonts w:ascii="Arial" w:hAnsi="Arial" w:cs="Arial"/>
          <w:color w:val="000000" w:themeColor="text1"/>
          <w:sz w:val="17"/>
          <w:szCs w:val="17"/>
        </w:rPr>
        <w:br/>
        <w:t xml:space="preserve">По пути на вулкан и обратно вы посетите деревни района </w:t>
      </w:r>
      <w:proofErr w:type="spellStart"/>
      <w:r w:rsidR="004707FA" w:rsidRPr="00602F30">
        <w:rPr>
          <w:rFonts w:ascii="Arial" w:hAnsi="Arial" w:cs="Arial"/>
          <w:b/>
          <w:color w:val="000000" w:themeColor="text1"/>
          <w:sz w:val="17"/>
          <w:szCs w:val="17"/>
        </w:rPr>
        <w:t>Убуд</w:t>
      </w:r>
      <w:proofErr w:type="spellEnd"/>
      <w:r w:rsidR="004707FA" w:rsidRPr="004707FA">
        <w:rPr>
          <w:rFonts w:ascii="Arial" w:hAnsi="Arial" w:cs="Arial"/>
          <w:color w:val="000000" w:themeColor="text1"/>
          <w:sz w:val="17"/>
          <w:szCs w:val="17"/>
        </w:rPr>
        <w:t xml:space="preserve"> с традиционными видами ремесел - изделиями из золота, серебра и жемчуга, резьбы по дереву и производства батика. Заедите в храм </w:t>
      </w:r>
      <w:proofErr w:type="spellStart"/>
      <w:r w:rsidR="004707FA" w:rsidRPr="00602F30">
        <w:rPr>
          <w:rFonts w:ascii="Arial" w:hAnsi="Arial" w:cs="Arial"/>
          <w:b/>
          <w:color w:val="000000" w:themeColor="text1"/>
          <w:sz w:val="17"/>
          <w:szCs w:val="17"/>
        </w:rPr>
        <w:t>Тампак</w:t>
      </w:r>
      <w:proofErr w:type="spellEnd"/>
      <w:r w:rsidR="004707FA" w:rsidRPr="00602F30">
        <w:rPr>
          <w:rFonts w:ascii="Arial" w:hAnsi="Arial" w:cs="Arial"/>
          <w:b/>
          <w:color w:val="000000" w:themeColor="text1"/>
          <w:sz w:val="17"/>
          <w:szCs w:val="17"/>
        </w:rPr>
        <w:t xml:space="preserve"> </w:t>
      </w:r>
      <w:proofErr w:type="spellStart"/>
      <w:r w:rsidR="004707FA" w:rsidRPr="00602F30">
        <w:rPr>
          <w:rFonts w:ascii="Arial" w:hAnsi="Arial" w:cs="Arial"/>
          <w:b/>
          <w:color w:val="000000" w:themeColor="text1"/>
          <w:sz w:val="17"/>
          <w:szCs w:val="17"/>
        </w:rPr>
        <w:t>Сиринг</w:t>
      </w:r>
      <w:proofErr w:type="spellEnd"/>
      <w:r w:rsidR="004707FA" w:rsidRPr="004707FA">
        <w:rPr>
          <w:rFonts w:ascii="Arial" w:hAnsi="Arial" w:cs="Arial"/>
          <w:color w:val="000000" w:themeColor="text1"/>
          <w:sz w:val="17"/>
          <w:szCs w:val="17"/>
        </w:rPr>
        <w:t>, который стоит на святых источниках, датированных 9 веком.</w:t>
      </w:r>
      <w:r w:rsidR="004707FA" w:rsidRPr="004707FA">
        <w:rPr>
          <w:rFonts w:ascii="Arial" w:hAnsi="Arial" w:cs="Arial"/>
          <w:color w:val="000000" w:themeColor="text1"/>
          <w:sz w:val="17"/>
          <w:szCs w:val="17"/>
        </w:rPr>
        <w:br/>
        <w:t xml:space="preserve">Далее,  вы посетите сад, где выращивают кофе, какао, ваниль, ананасы и многое другое. Там же вы сможете продегустировать </w:t>
      </w:r>
      <w:proofErr w:type="spellStart"/>
      <w:r w:rsidR="004707FA" w:rsidRPr="004707FA">
        <w:rPr>
          <w:rFonts w:ascii="Arial" w:hAnsi="Arial" w:cs="Arial"/>
          <w:color w:val="000000" w:themeColor="text1"/>
          <w:sz w:val="17"/>
          <w:szCs w:val="17"/>
        </w:rPr>
        <w:t>свеже</w:t>
      </w:r>
      <w:proofErr w:type="spellEnd"/>
      <w:r w:rsidR="004707FA" w:rsidRPr="004707FA">
        <w:rPr>
          <w:rFonts w:ascii="Arial" w:hAnsi="Arial" w:cs="Arial"/>
          <w:color w:val="000000" w:themeColor="text1"/>
          <w:sz w:val="17"/>
          <w:szCs w:val="17"/>
        </w:rPr>
        <w:t xml:space="preserve"> поджаренное и приготовленное кофе или какао и при желании купить упаковку-другую.</w:t>
      </w:r>
      <w:r w:rsidR="007319BE">
        <w:rPr>
          <w:rFonts w:ascii="Arial" w:hAnsi="Arial" w:cs="Arial"/>
          <w:color w:val="000000" w:themeColor="text1"/>
          <w:sz w:val="17"/>
          <w:szCs w:val="17"/>
        </w:rPr>
        <w:br/>
      </w:r>
      <w:r w:rsidRPr="007319BE">
        <w:rPr>
          <w:rFonts w:ascii="Arial" w:hAnsi="Arial" w:cs="Arial"/>
          <w:i/>
          <w:color w:val="000000" w:themeColor="text1"/>
          <w:sz w:val="17"/>
          <w:szCs w:val="17"/>
        </w:rPr>
        <w:t xml:space="preserve">Цена: </w:t>
      </w:r>
      <w:r w:rsidRPr="007319BE">
        <w:rPr>
          <w:rFonts w:ascii="Arial" w:hAnsi="Arial" w:cs="Arial"/>
          <w:b/>
          <w:i/>
          <w:color w:val="000000" w:themeColor="text1"/>
          <w:sz w:val="17"/>
          <w:szCs w:val="17"/>
        </w:rPr>
        <w:t xml:space="preserve">45 </w:t>
      </w:r>
      <w:proofErr w:type="spellStart"/>
      <w:r w:rsidRPr="007319BE">
        <w:rPr>
          <w:rFonts w:ascii="Arial" w:hAnsi="Arial" w:cs="Arial"/>
          <w:b/>
          <w:i/>
          <w:color w:val="000000" w:themeColor="text1"/>
          <w:sz w:val="17"/>
          <w:szCs w:val="17"/>
        </w:rPr>
        <w:t>у</w:t>
      </w:r>
      <w:proofErr w:type="gramStart"/>
      <w:r w:rsidRPr="007319BE">
        <w:rPr>
          <w:rFonts w:ascii="Arial" w:hAnsi="Arial" w:cs="Arial"/>
          <w:b/>
          <w:i/>
          <w:color w:val="000000" w:themeColor="text1"/>
          <w:sz w:val="17"/>
          <w:szCs w:val="17"/>
        </w:rPr>
        <w:t>.е</w:t>
      </w:r>
      <w:proofErr w:type="spellEnd"/>
      <w:proofErr w:type="gramEnd"/>
    </w:p>
    <w:p w:rsidR="00A6765C" w:rsidRPr="00845F32" w:rsidRDefault="00A6765C" w:rsidP="00602F30">
      <w:pPr>
        <w:rPr>
          <w:rStyle w:val="a3"/>
          <w:rFonts w:ascii="Arial" w:hAnsi="Arial" w:cs="Arial"/>
          <w:color w:val="0070C0"/>
          <w:sz w:val="28"/>
          <w:szCs w:val="28"/>
          <w:u w:val="single"/>
        </w:rPr>
      </w:pPr>
    </w:p>
    <w:p w:rsidR="00602F30" w:rsidRPr="007319BE" w:rsidRDefault="00602F30" w:rsidP="00602F30">
      <w:pPr>
        <w:rPr>
          <w:rFonts w:ascii="Arial" w:hAnsi="Arial" w:cs="Arial"/>
          <w:i/>
          <w:sz w:val="17"/>
          <w:szCs w:val="17"/>
        </w:rPr>
      </w:pPr>
      <w:r w:rsidRPr="00845F32">
        <w:rPr>
          <w:rStyle w:val="a3"/>
          <w:rFonts w:ascii="Arial" w:hAnsi="Arial" w:cs="Arial"/>
          <w:color w:val="0070C0"/>
          <w:sz w:val="28"/>
          <w:szCs w:val="28"/>
          <w:u w:val="single"/>
        </w:rPr>
        <w:t xml:space="preserve">К </w:t>
      </w:r>
      <w:r w:rsidR="00A6765C" w:rsidRPr="00845F32">
        <w:rPr>
          <w:rStyle w:val="a3"/>
          <w:rFonts w:ascii="Arial" w:hAnsi="Arial" w:cs="Arial"/>
          <w:color w:val="0070C0"/>
          <w:sz w:val="28"/>
          <w:szCs w:val="28"/>
          <w:u w:val="single"/>
        </w:rPr>
        <w:t xml:space="preserve"> </w:t>
      </w:r>
      <w:r w:rsidRPr="00845F32">
        <w:rPr>
          <w:rStyle w:val="a3"/>
          <w:rFonts w:ascii="Arial" w:hAnsi="Arial" w:cs="Arial"/>
          <w:color w:val="0070C0"/>
          <w:sz w:val="28"/>
          <w:szCs w:val="28"/>
          <w:u w:val="single"/>
        </w:rPr>
        <w:t xml:space="preserve">обрыву </w:t>
      </w:r>
      <w:r w:rsidR="00A6765C" w:rsidRPr="00845F32">
        <w:rPr>
          <w:rStyle w:val="a3"/>
          <w:rFonts w:ascii="Arial" w:hAnsi="Arial" w:cs="Arial"/>
          <w:color w:val="0070C0"/>
          <w:sz w:val="28"/>
          <w:szCs w:val="28"/>
          <w:u w:val="single"/>
        </w:rPr>
        <w:t xml:space="preserve"> </w:t>
      </w:r>
      <w:proofErr w:type="spellStart"/>
      <w:r w:rsidRPr="00845F32">
        <w:rPr>
          <w:rStyle w:val="a3"/>
          <w:rFonts w:ascii="Arial" w:hAnsi="Arial" w:cs="Arial"/>
          <w:color w:val="0070C0"/>
          <w:sz w:val="28"/>
          <w:szCs w:val="28"/>
          <w:u w:val="single"/>
        </w:rPr>
        <w:t>Улуват</w:t>
      </w:r>
      <w:proofErr w:type="gramStart"/>
      <w:r w:rsidRPr="00845F32">
        <w:rPr>
          <w:rStyle w:val="a3"/>
          <w:rFonts w:ascii="Arial" w:hAnsi="Arial" w:cs="Arial"/>
          <w:color w:val="0070C0"/>
          <w:sz w:val="28"/>
          <w:szCs w:val="28"/>
          <w:u w:val="single"/>
        </w:rPr>
        <w:t>у</w:t>
      </w:r>
      <w:proofErr w:type="spellEnd"/>
      <w:r w:rsidRPr="00845F32">
        <w:rPr>
          <w:rStyle w:val="a3"/>
          <w:rFonts w:ascii="Arial" w:hAnsi="Arial" w:cs="Arial"/>
          <w:color w:val="0070C0"/>
          <w:sz w:val="28"/>
          <w:szCs w:val="28"/>
          <w:u w:val="single"/>
        </w:rPr>
        <w:t>(</w:t>
      </w:r>
      <w:proofErr w:type="gramEnd"/>
      <w:r w:rsidRPr="00845F32">
        <w:rPr>
          <w:rStyle w:val="a3"/>
          <w:rFonts w:ascii="Arial" w:hAnsi="Arial" w:cs="Arial"/>
          <w:color w:val="0070C0"/>
          <w:sz w:val="28"/>
          <w:szCs w:val="28"/>
          <w:u w:val="single"/>
        </w:rPr>
        <w:t>полдня)</w:t>
      </w:r>
      <w:bookmarkStart w:id="0" w:name="uluwatu"/>
      <w:bookmarkEnd w:id="0"/>
      <w:r w:rsidRPr="00F124A9">
        <w:rPr>
          <w:rStyle w:val="apple-converted-space"/>
          <w:rFonts w:ascii="Arial" w:hAnsi="Arial" w:cs="Arial"/>
          <w:color w:val="0070C0"/>
          <w:sz w:val="32"/>
          <w:szCs w:val="32"/>
          <w:u w:val="single"/>
        </w:rPr>
        <w:t> </w:t>
      </w:r>
      <w:r w:rsidR="00A6765C" w:rsidRPr="00F124A9">
        <w:rPr>
          <w:rFonts w:ascii="Arial" w:hAnsi="Arial" w:cs="Arial"/>
          <w:color w:val="0070C0"/>
          <w:sz w:val="32"/>
          <w:szCs w:val="32"/>
          <w:u w:val="single"/>
        </w:rPr>
        <w:t xml:space="preserve"> </w:t>
      </w:r>
      <w:r w:rsidRPr="00F124A9">
        <w:rPr>
          <w:rFonts w:ascii="Arial" w:hAnsi="Arial" w:cs="Arial"/>
          <w:color w:val="0070C0"/>
          <w:sz w:val="32"/>
          <w:szCs w:val="32"/>
          <w:u w:val="single"/>
        </w:rPr>
        <w:br/>
      </w:r>
      <w:r w:rsidR="00845F32">
        <w:rPr>
          <w:rFonts w:ascii="Arial" w:hAnsi="Arial" w:cs="Arial"/>
          <w:noProof/>
          <w:color w:val="0070C0"/>
          <w:sz w:val="17"/>
          <w:szCs w:val="17"/>
          <w:u w:val="single"/>
          <w:lang w:eastAsia="ru-RU"/>
        </w:rPr>
        <w:drawing>
          <wp:inline distT="0" distB="0" distL="0" distR="0" wp14:anchorId="7EDC05DF" wp14:editId="59DA2A4E">
            <wp:extent cx="2997642" cy="1965185"/>
            <wp:effectExtent l="0" t="0" r="0" b="0"/>
            <wp:docPr id="2" name="Рисунок 2" descr="C:\Users\Nata\Desktop\Кеч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\Desktop\Кеча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25" cy="196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F30">
        <w:rPr>
          <w:rFonts w:ascii="Arial" w:hAnsi="Arial" w:cs="Arial"/>
          <w:color w:val="478CAF"/>
          <w:sz w:val="17"/>
          <w:szCs w:val="17"/>
          <w:u w:val="single"/>
        </w:rPr>
        <w:br/>
      </w:r>
      <w:r w:rsidRPr="00602F30">
        <w:rPr>
          <w:rFonts w:ascii="Arial" w:hAnsi="Arial" w:cs="Arial"/>
          <w:sz w:val="17"/>
          <w:szCs w:val="17"/>
        </w:rPr>
        <w:t xml:space="preserve">Фантастический тур к древнему храму </w:t>
      </w:r>
      <w:proofErr w:type="spellStart"/>
      <w:r w:rsidRPr="00602F30">
        <w:rPr>
          <w:rFonts w:ascii="Arial" w:hAnsi="Arial" w:cs="Arial"/>
          <w:sz w:val="17"/>
          <w:szCs w:val="17"/>
        </w:rPr>
        <w:t>Улувату</w:t>
      </w:r>
      <w:proofErr w:type="spellEnd"/>
      <w:r w:rsidRPr="00602F30">
        <w:rPr>
          <w:rFonts w:ascii="Arial" w:hAnsi="Arial" w:cs="Arial"/>
          <w:sz w:val="17"/>
          <w:szCs w:val="17"/>
        </w:rPr>
        <w:t>, расположенному на самой вершине скалы, возвышающейся на сотню метров над Индийским океаном. Храм является домом для племени любопытных обезьян, свободно гуляющих по территории.</w:t>
      </w:r>
      <w:r w:rsidRPr="00602F30">
        <w:rPr>
          <w:rFonts w:ascii="Arial" w:hAnsi="Arial" w:cs="Arial"/>
          <w:sz w:val="17"/>
          <w:szCs w:val="17"/>
        </w:rPr>
        <w:br/>
        <w:t xml:space="preserve">По дороге в </w:t>
      </w:r>
      <w:proofErr w:type="spellStart"/>
      <w:r w:rsidRPr="00602F30">
        <w:rPr>
          <w:rFonts w:ascii="Arial" w:hAnsi="Arial" w:cs="Arial"/>
          <w:sz w:val="17"/>
          <w:szCs w:val="17"/>
        </w:rPr>
        <w:t>Улувату</w:t>
      </w:r>
      <w:proofErr w:type="spellEnd"/>
      <w:r w:rsidRPr="00602F30">
        <w:rPr>
          <w:rFonts w:ascii="Arial" w:hAnsi="Arial" w:cs="Arial"/>
          <w:sz w:val="17"/>
          <w:szCs w:val="17"/>
        </w:rPr>
        <w:t xml:space="preserve"> вы остановитесь в культурном парке «</w:t>
      </w:r>
      <w:proofErr w:type="spellStart"/>
      <w:r w:rsidRPr="00602F30">
        <w:rPr>
          <w:rFonts w:ascii="Arial" w:hAnsi="Arial" w:cs="Arial"/>
          <w:sz w:val="17"/>
          <w:szCs w:val="17"/>
        </w:rPr>
        <w:t>ГэВэКа</w:t>
      </w:r>
      <w:proofErr w:type="spellEnd"/>
      <w:r w:rsidRPr="00602F30">
        <w:rPr>
          <w:rFonts w:ascii="Arial" w:hAnsi="Arial" w:cs="Arial"/>
          <w:sz w:val="17"/>
          <w:szCs w:val="17"/>
        </w:rPr>
        <w:t>». Здесь вы сможете увидеть, как строится самая высокая скульптура на нашей планете и полюбоваться панорамой всего острова.</w:t>
      </w:r>
      <w:r w:rsidRPr="00602F30">
        <w:rPr>
          <w:rFonts w:ascii="Arial" w:hAnsi="Arial" w:cs="Arial"/>
          <w:sz w:val="17"/>
          <w:szCs w:val="17"/>
        </w:rPr>
        <w:br/>
        <w:t xml:space="preserve">По приезду на территорию храма у вас будет возможность сделать фотографии бескрайнего океана, волны которого разбиваются пенным фейерверком о прибрежные скалы. Считается, что именно здесь можно наблюдать самый красивый закат на Бали. Уходящее солнце подсвечивает горизонт мягким розовым светом, который переносит свидетелей этого зрелища в другое измерение, неподвластное времени и пространству, в райский сон, где перемешивается прошлое и настоящее. И во время того, как рыжий диск солнца будет лениво опускаться в океан, вы увидите традиционный танец Огня </w:t>
      </w:r>
      <w:r w:rsidRPr="00602F30">
        <w:rPr>
          <w:rFonts w:ascii="Arial" w:hAnsi="Arial" w:cs="Arial"/>
          <w:b/>
          <w:sz w:val="17"/>
          <w:szCs w:val="17"/>
        </w:rPr>
        <w:t>– «</w:t>
      </w:r>
      <w:proofErr w:type="spellStart"/>
      <w:r w:rsidRPr="00602F30">
        <w:rPr>
          <w:rFonts w:ascii="Arial" w:hAnsi="Arial" w:cs="Arial"/>
          <w:b/>
          <w:sz w:val="17"/>
          <w:szCs w:val="17"/>
        </w:rPr>
        <w:t>Кечак</w:t>
      </w:r>
      <w:proofErr w:type="spellEnd"/>
      <w:r w:rsidRPr="00602F30">
        <w:rPr>
          <w:rFonts w:ascii="Arial" w:hAnsi="Arial" w:cs="Arial"/>
          <w:b/>
          <w:sz w:val="17"/>
          <w:szCs w:val="17"/>
        </w:rPr>
        <w:t>»,</w:t>
      </w:r>
      <w:r w:rsidRPr="00602F30">
        <w:rPr>
          <w:rFonts w:ascii="Arial" w:hAnsi="Arial" w:cs="Arial"/>
          <w:sz w:val="17"/>
          <w:szCs w:val="17"/>
        </w:rPr>
        <w:t xml:space="preserve"> исполняемый несколькими десятками мужчин.</w:t>
      </w:r>
      <w:r w:rsidR="007319BE">
        <w:rPr>
          <w:rFonts w:ascii="Arial" w:hAnsi="Arial" w:cs="Arial"/>
          <w:sz w:val="17"/>
          <w:szCs w:val="17"/>
        </w:rPr>
        <w:br/>
      </w:r>
      <w:r w:rsidRPr="007319BE">
        <w:rPr>
          <w:rFonts w:ascii="Arial" w:hAnsi="Arial" w:cs="Arial"/>
          <w:i/>
          <w:sz w:val="17"/>
          <w:szCs w:val="17"/>
        </w:rPr>
        <w:t xml:space="preserve">Цена: </w:t>
      </w:r>
      <w:r w:rsidRPr="007319BE">
        <w:rPr>
          <w:rFonts w:ascii="Arial" w:hAnsi="Arial" w:cs="Arial"/>
          <w:b/>
          <w:i/>
          <w:sz w:val="17"/>
          <w:szCs w:val="17"/>
        </w:rPr>
        <w:t>35 у.е.</w:t>
      </w:r>
      <w:r w:rsidR="00A6765C" w:rsidRPr="00A6765C">
        <w:rPr>
          <w:rFonts w:ascii="Arial" w:hAnsi="Arial" w:cs="Arial"/>
          <w:noProof/>
          <w:color w:val="0070C0"/>
          <w:sz w:val="17"/>
          <w:szCs w:val="17"/>
          <w:u w:val="single"/>
          <w:lang w:eastAsia="ru-RU"/>
        </w:rPr>
        <w:t xml:space="preserve"> </w:t>
      </w:r>
    </w:p>
    <w:p w:rsidR="00A6765C" w:rsidRDefault="00A6765C" w:rsidP="00602F30">
      <w:pPr>
        <w:rPr>
          <w:rStyle w:val="a3"/>
          <w:rFonts w:ascii="Arial" w:hAnsi="Arial" w:cs="Arial"/>
          <w:color w:val="0070C0"/>
          <w:sz w:val="17"/>
          <w:szCs w:val="17"/>
          <w:u w:val="single"/>
        </w:rPr>
      </w:pPr>
    </w:p>
    <w:p w:rsidR="00A6765C" w:rsidRDefault="00A6765C" w:rsidP="00602F30">
      <w:pPr>
        <w:rPr>
          <w:rStyle w:val="a3"/>
          <w:rFonts w:ascii="Arial" w:hAnsi="Arial" w:cs="Arial"/>
          <w:color w:val="0070C0"/>
          <w:sz w:val="17"/>
          <w:szCs w:val="17"/>
          <w:u w:val="single"/>
        </w:rPr>
      </w:pPr>
    </w:p>
    <w:p w:rsidR="00602F30" w:rsidRPr="007319BE" w:rsidRDefault="00845F32" w:rsidP="00602F30">
      <w:pPr>
        <w:rPr>
          <w:rFonts w:ascii="Arial" w:hAnsi="Arial" w:cs="Arial"/>
          <w:sz w:val="17"/>
          <w:szCs w:val="17"/>
        </w:rPr>
      </w:pPr>
      <w:r>
        <w:rPr>
          <w:rStyle w:val="a3"/>
          <w:rFonts w:ascii="Arial" w:hAnsi="Arial" w:cs="Arial"/>
          <w:color w:val="0070C0"/>
          <w:sz w:val="28"/>
          <w:szCs w:val="28"/>
          <w:u w:val="single"/>
        </w:rPr>
        <w:lastRenderedPageBreak/>
        <w:t xml:space="preserve">Храм </w:t>
      </w:r>
      <w:r w:rsidR="001A4AA6" w:rsidRPr="00845F32">
        <w:rPr>
          <w:rStyle w:val="a3"/>
          <w:rFonts w:ascii="Arial" w:hAnsi="Arial" w:cs="Arial"/>
          <w:color w:val="0070C0"/>
          <w:sz w:val="28"/>
          <w:szCs w:val="28"/>
          <w:u w:val="single"/>
        </w:rPr>
        <w:t>Танах Л</w:t>
      </w:r>
      <w:r w:rsidR="00602F30" w:rsidRPr="00845F32">
        <w:rPr>
          <w:rStyle w:val="a3"/>
          <w:rFonts w:ascii="Arial" w:hAnsi="Arial" w:cs="Arial"/>
          <w:color w:val="0070C0"/>
          <w:sz w:val="28"/>
          <w:szCs w:val="28"/>
          <w:u w:val="single"/>
        </w:rPr>
        <w:t>от (полдня)</w:t>
      </w:r>
      <w:bookmarkStart w:id="1" w:name="tanahlot"/>
      <w:bookmarkEnd w:id="1"/>
      <w:r w:rsidR="00602F30" w:rsidRPr="00845F32">
        <w:rPr>
          <w:rStyle w:val="apple-converted-space"/>
          <w:rFonts w:ascii="Arial" w:hAnsi="Arial" w:cs="Arial"/>
          <w:color w:val="0070C0"/>
          <w:sz w:val="28"/>
          <w:szCs w:val="28"/>
          <w:u w:val="single"/>
        </w:rPr>
        <w:t> </w:t>
      </w:r>
      <w:r w:rsidR="00602F30" w:rsidRPr="00845F32">
        <w:rPr>
          <w:rFonts w:ascii="Arial" w:hAnsi="Arial" w:cs="Arial"/>
          <w:color w:val="0070C0"/>
          <w:sz w:val="28"/>
          <w:szCs w:val="28"/>
          <w:u w:val="single"/>
        </w:rPr>
        <w:br/>
      </w:r>
      <w:r>
        <w:rPr>
          <w:noProof/>
          <w:lang w:eastAsia="ru-RU"/>
        </w:rPr>
        <w:drawing>
          <wp:inline distT="0" distB="0" distL="0" distR="0">
            <wp:extent cx="3331922" cy="2210462"/>
            <wp:effectExtent l="0" t="0" r="1905" b="0"/>
            <wp:docPr id="3" name="Рисунок 3" descr="http://lifeglobe.net/media/entry/4532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feglobe.net/media/entry/4532/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141" cy="221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F30">
        <w:rPr>
          <w:rFonts w:ascii="Arial" w:hAnsi="Arial" w:cs="Arial"/>
          <w:color w:val="478CAF"/>
          <w:sz w:val="17"/>
          <w:szCs w:val="17"/>
        </w:rPr>
        <w:br/>
      </w:r>
      <w:r w:rsidR="00602F30">
        <w:rPr>
          <w:rFonts w:ascii="Arial" w:hAnsi="Arial" w:cs="Arial"/>
          <w:sz w:val="17"/>
          <w:szCs w:val="17"/>
        </w:rPr>
        <w:t>Х</w:t>
      </w:r>
      <w:r w:rsidR="00602F30" w:rsidRPr="00602F30">
        <w:rPr>
          <w:rFonts w:ascii="Arial" w:hAnsi="Arial" w:cs="Arial"/>
          <w:sz w:val="17"/>
          <w:szCs w:val="17"/>
        </w:rPr>
        <w:t>рам Танах</w:t>
      </w:r>
      <w:r w:rsidR="00602F30">
        <w:rPr>
          <w:rFonts w:ascii="Arial" w:hAnsi="Arial" w:cs="Arial"/>
          <w:sz w:val="17"/>
          <w:szCs w:val="17"/>
        </w:rPr>
        <w:t xml:space="preserve"> </w:t>
      </w:r>
      <w:proofErr w:type="gramStart"/>
      <w:r w:rsidR="00602F30">
        <w:rPr>
          <w:rFonts w:ascii="Arial" w:hAnsi="Arial" w:cs="Arial"/>
          <w:sz w:val="17"/>
          <w:szCs w:val="17"/>
        </w:rPr>
        <w:t>Лот</w:t>
      </w:r>
      <w:proofErr w:type="gramEnd"/>
      <w:r w:rsidR="00602F30">
        <w:rPr>
          <w:rFonts w:ascii="Arial" w:hAnsi="Arial" w:cs="Arial"/>
          <w:sz w:val="17"/>
          <w:szCs w:val="17"/>
        </w:rPr>
        <w:t xml:space="preserve"> в</w:t>
      </w:r>
      <w:r w:rsidR="00602F30" w:rsidRPr="00602F30">
        <w:rPr>
          <w:rFonts w:ascii="Arial" w:hAnsi="Arial" w:cs="Arial"/>
          <w:sz w:val="17"/>
          <w:szCs w:val="17"/>
        </w:rPr>
        <w:t>ходящий в тройку основных храмов Бали. Он гордо возвышается на скале, стоящей в океане недалеко от берега. Поэтому только во время отлива к нему можно подойти.</w:t>
      </w:r>
      <w:r w:rsidR="007319BE">
        <w:rPr>
          <w:rFonts w:ascii="Arial" w:hAnsi="Arial" w:cs="Arial"/>
          <w:sz w:val="17"/>
          <w:szCs w:val="17"/>
        </w:rPr>
        <w:br/>
      </w:r>
      <w:r w:rsidR="00602F30" w:rsidRPr="007319BE">
        <w:rPr>
          <w:rFonts w:ascii="Arial" w:hAnsi="Arial" w:cs="Arial"/>
          <w:i/>
          <w:sz w:val="17"/>
          <w:szCs w:val="17"/>
        </w:rPr>
        <w:t xml:space="preserve">Цена: </w:t>
      </w:r>
      <w:r w:rsidR="00602F30" w:rsidRPr="007319BE">
        <w:rPr>
          <w:rFonts w:ascii="Arial" w:hAnsi="Arial" w:cs="Arial"/>
          <w:b/>
          <w:i/>
          <w:sz w:val="17"/>
          <w:szCs w:val="17"/>
        </w:rPr>
        <w:t xml:space="preserve">50 </w:t>
      </w:r>
      <w:proofErr w:type="spellStart"/>
      <w:r w:rsidR="00602F30" w:rsidRPr="007319BE">
        <w:rPr>
          <w:rFonts w:ascii="Arial" w:hAnsi="Arial" w:cs="Arial"/>
          <w:b/>
          <w:i/>
          <w:sz w:val="17"/>
          <w:szCs w:val="17"/>
        </w:rPr>
        <w:t>у</w:t>
      </w:r>
      <w:proofErr w:type="gramStart"/>
      <w:r w:rsidR="00602F30" w:rsidRPr="007319BE">
        <w:rPr>
          <w:rFonts w:ascii="Arial" w:hAnsi="Arial" w:cs="Arial"/>
          <w:b/>
          <w:i/>
          <w:sz w:val="17"/>
          <w:szCs w:val="17"/>
        </w:rPr>
        <w:t>.е</w:t>
      </w:r>
      <w:proofErr w:type="spellEnd"/>
      <w:proofErr w:type="gramEnd"/>
      <w:r w:rsidR="00602F30" w:rsidRPr="007319BE">
        <w:rPr>
          <w:rFonts w:ascii="Arial" w:hAnsi="Arial" w:cs="Arial"/>
          <w:b/>
          <w:i/>
          <w:sz w:val="17"/>
          <w:szCs w:val="17"/>
        </w:rPr>
        <w:br/>
      </w:r>
    </w:p>
    <w:p w:rsidR="009A2630" w:rsidRDefault="009A2630" w:rsidP="00602F30">
      <w:pPr>
        <w:rPr>
          <w:rStyle w:val="a3"/>
          <w:rFonts w:ascii="Arial" w:hAnsi="Arial" w:cs="Arial"/>
          <w:color w:val="0070C0"/>
          <w:sz w:val="28"/>
          <w:szCs w:val="28"/>
          <w:u w:val="single"/>
        </w:rPr>
      </w:pPr>
    </w:p>
    <w:p w:rsidR="007319BE" w:rsidRDefault="007319BE" w:rsidP="00602F30">
      <w:pPr>
        <w:rPr>
          <w:rFonts w:ascii="Arial" w:hAnsi="Arial" w:cs="Arial"/>
          <w:b/>
          <w:i/>
          <w:sz w:val="17"/>
          <w:szCs w:val="17"/>
        </w:rPr>
      </w:pPr>
      <w:r w:rsidRPr="00845F32">
        <w:rPr>
          <w:rStyle w:val="a3"/>
          <w:rFonts w:ascii="Arial" w:hAnsi="Arial" w:cs="Arial"/>
          <w:color w:val="0070C0"/>
          <w:sz w:val="28"/>
          <w:szCs w:val="28"/>
          <w:u w:val="single"/>
        </w:rPr>
        <w:t>В деревню искусств</w:t>
      </w:r>
      <w:r w:rsidR="009A2630">
        <w:rPr>
          <w:rStyle w:val="a3"/>
          <w:rFonts w:ascii="Arial" w:hAnsi="Arial" w:cs="Arial"/>
          <w:color w:val="0070C0"/>
          <w:sz w:val="28"/>
          <w:szCs w:val="28"/>
          <w:u w:val="single"/>
        </w:rPr>
        <w:t xml:space="preserve"> </w:t>
      </w:r>
      <w:proofErr w:type="spellStart"/>
      <w:r w:rsidR="009A2630">
        <w:rPr>
          <w:rStyle w:val="a3"/>
          <w:rFonts w:ascii="Arial" w:hAnsi="Arial" w:cs="Arial"/>
          <w:color w:val="0070C0"/>
          <w:sz w:val="28"/>
          <w:szCs w:val="28"/>
          <w:u w:val="single"/>
        </w:rPr>
        <w:t>Убуд</w:t>
      </w:r>
      <w:proofErr w:type="spellEnd"/>
      <w:r w:rsidRPr="00845F32">
        <w:rPr>
          <w:rStyle w:val="a3"/>
          <w:rFonts w:ascii="Arial" w:hAnsi="Arial" w:cs="Arial"/>
          <w:color w:val="0070C0"/>
          <w:sz w:val="28"/>
          <w:szCs w:val="28"/>
          <w:u w:val="single"/>
        </w:rPr>
        <w:t xml:space="preserve"> (полдня)</w:t>
      </w:r>
      <w:bookmarkStart w:id="2" w:name="ubud"/>
      <w:bookmarkEnd w:id="2"/>
      <w:r w:rsidR="007358D6">
        <w:rPr>
          <w:rStyle w:val="a3"/>
          <w:rFonts w:ascii="Arial" w:hAnsi="Arial" w:cs="Arial"/>
          <w:color w:val="0070C0"/>
          <w:sz w:val="28"/>
          <w:szCs w:val="28"/>
          <w:u w:val="single"/>
        </w:rPr>
        <w:br/>
      </w:r>
      <w:r w:rsidR="007358D6">
        <w:rPr>
          <w:noProof/>
          <w:lang w:eastAsia="ru-RU"/>
        </w:rPr>
        <w:drawing>
          <wp:inline distT="0" distB="0" distL="0" distR="0">
            <wp:extent cx="3493078" cy="2377440"/>
            <wp:effectExtent l="0" t="0" r="0" b="3810"/>
            <wp:docPr id="4" name="Рисунок 4" descr="http://traveliving.org/wordpress/photo/dubrovskaya/ubudni03/ubud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raveliving.org/wordpress/photo/dubrovskaya/ubudni03/ubud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43" cy="238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F32">
        <w:rPr>
          <w:rFonts w:ascii="Arial" w:hAnsi="Arial" w:cs="Arial"/>
          <w:color w:val="0070C0"/>
          <w:sz w:val="28"/>
          <w:szCs w:val="28"/>
          <w:u w:val="single"/>
        </w:rPr>
        <w:br/>
      </w:r>
      <w:r>
        <w:rPr>
          <w:rFonts w:ascii="Arial" w:hAnsi="Arial" w:cs="Arial"/>
          <w:color w:val="478CAF"/>
          <w:sz w:val="17"/>
          <w:szCs w:val="17"/>
        </w:rPr>
        <w:br/>
      </w:r>
      <w:r w:rsidRPr="007319BE">
        <w:rPr>
          <w:rFonts w:ascii="Arial" w:hAnsi="Arial" w:cs="Arial"/>
          <w:sz w:val="17"/>
          <w:szCs w:val="17"/>
        </w:rPr>
        <w:t xml:space="preserve">Поездка в Княжество Искусств. </w:t>
      </w:r>
      <w:r>
        <w:rPr>
          <w:rFonts w:ascii="Arial" w:hAnsi="Arial" w:cs="Arial"/>
          <w:sz w:val="17"/>
          <w:szCs w:val="17"/>
        </w:rPr>
        <w:t xml:space="preserve"> </w:t>
      </w:r>
      <w:r w:rsidRPr="007319BE">
        <w:rPr>
          <w:rFonts w:ascii="Arial" w:hAnsi="Arial" w:cs="Arial"/>
          <w:sz w:val="17"/>
          <w:szCs w:val="17"/>
        </w:rPr>
        <w:t xml:space="preserve">Во время экскурсии мы познакомим Вас с секретами </w:t>
      </w:r>
      <w:proofErr w:type="spellStart"/>
      <w:r w:rsidRPr="007319BE">
        <w:rPr>
          <w:rFonts w:ascii="Arial" w:hAnsi="Arial" w:cs="Arial"/>
          <w:sz w:val="17"/>
          <w:szCs w:val="17"/>
        </w:rPr>
        <w:t>балийских</w:t>
      </w:r>
      <w:proofErr w:type="spellEnd"/>
      <w:r w:rsidRPr="007319BE">
        <w:rPr>
          <w:rFonts w:ascii="Arial" w:hAnsi="Arial" w:cs="Arial"/>
          <w:sz w:val="17"/>
          <w:szCs w:val="17"/>
        </w:rPr>
        <w:t xml:space="preserve"> мастеров и художников. В </w:t>
      </w:r>
      <w:proofErr w:type="spellStart"/>
      <w:r w:rsidRPr="007319BE">
        <w:rPr>
          <w:rFonts w:ascii="Arial" w:hAnsi="Arial" w:cs="Arial"/>
          <w:sz w:val="17"/>
          <w:szCs w:val="17"/>
        </w:rPr>
        <w:t>Тохбати</w:t>
      </w:r>
      <w:proofErr w:type="spellEnd"/>
      <w:r w:rsidRPr="007319BE">
        <w:rPr>
          <w:rFonts w:ascii="Arial" w:hAnsi="Arial" w:cs="Arial"/>
          <w:sz w:val="17"/>
          <w:szCs w:val="17"/>
        </w:rPr>
        <w:t xml:space="preserve"> вы </w:t>
      </w:r>
      <w:proofErr w:type="gramStart"/>
      <w:r w:rsidRPr="007319BE">
        <w:rPr>
          <w:rFonts w:ascii="Arial" w:hAnsi="Arial" w:cs="Arial"/>
          <w:sz w:val="17"/>
          <w:szCs w:val="17"/>
        </w:rPr>
        <w:t>сможете</w:t>
      </w:r>
      <w:proofErr w:type="gramEnd"/>
      <w:r w:rsidRPr="007319BE">
        <w:rPr>
          <w:rFonts w:ascii="Arial" w:hAnsi="Arial" w:cs="Arial"/>
          <w:sz w:val="17"/>
          <w:szCs w:val="17"/>
        </w:rPr>
        <w:t xml:space="preserve"> многое узнать о том, как производят </w:t>
      </w:r>
      <w:proofErr w:type="spellStart"/>
      <w:r w:rsidRPr="007319BE">
        <w:rPr>
          <w:rFonts w:ascii="Arial" w:hAnsi="Arial" w:cs="Arial"/>
          <w:sz w:val="17"/>
          <w:szCs w:val="17"/>
        </w:rPr>
        <w:t>балийский</w:t>
      </w:r>
      <w:proofErr w:type="spellEnd"/>
      <w:r w:rsidRPr="007319BE">
        <w:rPr>
          <w:rFonts w:ascii="Arial" w:hAnsi="Arial" w:cs="Arial"/>
          <w:sz w:val="17"/>
          <w:szCs w:val="17"/>
        </w:rPr>
        <w:t xml:space="preserve"> эксклюзивный батик и даже приобрести что-то на память.</w:t>
      </w:r>
      <w:r>
        <w:rPr>
          <w:rFonts w:ascii="Arial" w:hAnsi="Arial" w:cs="Arial"/>
          <w:sz w:val="17"/>
          <w:szCs w:val="17"/>
        </w:rPr>
        <w:br/>
      </w:r>
      <w:r w:rsidRPr="007319BE">
        <w:rPr>
          <w:rFonts w:ascii="Arial" w:hAnsi="Arial" w:cs="Arial"/>
          <w:sz w:val="17"/>
          <w:szCs w:val="17"/>
        </w:rPr>
        <w:t xml:space="preserve"> В местечке Маас вас ждут непревзойденные произведения резьбы по дереву </w:t>
      </w:r>
      <w:proofErr w:type="spellStart"/>
      <w:r w:rsidRPr="007319BE">
        <w:rPr>
          <w:rFonts w:ascii="Arial" w:hAnsi="Arial" w:cs="Arial"/>
          <w:sz w:val="17"/>
          <w:szCs w:val="17"/>
        </w:rPr>
        <w:t>балийских</w:t>
      </w:r>
      <w:proofErr w:type="spellEnd"/>
      <w:r w:rsidRPr="007319BE">
        <w:rPr>
          <w:rFonts w:ascii="Arial" w:hAnsi="Arial" w:cs="Arial"/>
          <w:sz w:val="17"/>
          <w:szCs w:val="17"/>
        </w:rPr>
        <w:t xml:space="preserve"> мастеров. Обязательно посетите </w:t>
      </w:r>
      <w:proofErr w:type="spellStart"/>
      <w:r w:rsidRPr="007319BE">
        <w:rPr>
          <w:rFonts w:ascii="Arial" w:hAnsi="Arial" w:cs="Arial"/>
          <w:b/>
          <w:sz w:val="17"/>
          <w:szCs w:val="17"/>
        </w:rPr>
        <w:t>Убуд</w:t>
      </w:r>
      <w:proofErr w:type="spellEnd"/>
      <w:r w:rsidRPr="007319BE">
        <w:rPr>
          <w:rFonts w:ascii="Arial" w:hAnsi="Arial" w:cs="Arial"/>
          <w:b/>
          <w:sz w:val="17"/>
          <w:szCs w:val="17"/>
        </w:rPr>
        <w:t xml:space="preserve"> – всемирно известный </w:t>
      </w:r>
      <w:proofErr w:type="spellStart"/>
      <w:r w:rsidRPr="007319BE">
        <w:rPr>
          <w:rFonts w:ascii="Arial" w:hAnsi="Arial" w:cs="Arial"/>
          <w:b/>
          <w:sz w:val="17"/>
          <w:szCs w:val="17"/>
        </w:rPr>
        <w:t>балийский</w:t>
      </w:r>
      <w:proofErr w:type="spellEnd"/>
      <w:r w:rsidRPr="007319BE">
        <w:rPr>
          <w:rFonts w:ascii="Arial" w:hAnsi="Arial" w:cs="Arial"/>
          <w:b/>
          <w:sz w:val="17"/>
          <w:szCs w:val="17"/>
        </w:rPr>
        <w:t xml:space="preserve"> центр живописи</w:t>
      </w:r>
      <w:r w:rsidRPr="007319BE">
        <w:rPr>
          <w:rFonts w:ascii="Arial" w:hAnsi="Arial" w:cs="Arial"/>
          <w:sz w:val="17"/>
          <w:szCs w:val="17"/>
        </w:rPr>
        <w:t xml:space="preserve">. За ювелирными изделиями отправляйтесь в </w:t>
      </w:r>
      <w:proofErr w:type="spellStart"/>
      <w:r w:rsidRPr="007319BE">
        <w:rPr>
          <w:rFonts w:ascii="Arial" w:hAnsi="Arial" w:cs="Arial"/>
          <w:b/>
          <w:sz w:val="17"/>
          <w:szCs w:val="17"/>
        </w:rPr>
        <w:t>Челук</w:t>
      </w:r>
      <w:proofErr w:type="spellEnd"/>
      <w:r w:rsidRPr="007319BE">
        <w:rPr>
          <w:rFonts w:ascii="Arial" w:hAnsi="Arial" w:cs="Arial"/>
          <w:b/>
          <w:sz w:val="17"/>
          <w:szCs w:val="17"/>
        </w:rPr>
        <w:t>.</w:t>
      </w:r>
      <w:r w:rsidRPr="007319BE">
        <w:rPr>
          <w:rFonts w:ascii="Arial" w:hAnsi="Arial" w:cs="Arial"/>
          <w:sz w:val="17"/>
          <w:szCs w:val="17"/>
        </w:rPr>
        <w:t xml:space="preserve"> Во время экскурсии вы сможете купить прекрасные авторские работы по доступным ценам.</w:t>
      </w:r>
      <w:r>
        <w:rPr>
          <w:rFonts w:ascii="Arial" w:hAnsi="Arial" w:cs="Arial"/>
          <w:sz w:val="17"/>
          <w:szCs w:val="17"/>
        </w:rPr>
        <w:br/>
      </w:r>
      <w:r w:rsidRPr="007319BE">
        <w:rPr>
          <w:rFonts w:ascii="Arial" w:hAnsi="Arial" w:cs="Arial"/>
          <w:i/>
          <w:sz w:val="17"/>
          <w:szCs w:val="17"/>
        </w:rPr>
        <w:t xml:space="preserve">Цена: </w:t>
      </w:r>
      <w:r w:rsidRPr="007319BE">
        <w:rPr>
          <w:rFonts w:ascii="Arial" w:hAnsi="Arial" w:cs="Arial"/>
          <w:b/>
          <w:i/>
          <w:sz w:val="17"/>
          <w:szCs w:val="17"/>
        </w:rPr>
        <w:t xml:space="preserve">50 </w:t>
      </w:r>
      <w:proofErr w:type="spellStart"/>
      <w:r w:rsidRPr="007319BE">
        <w:rPr>
          <w:rFonts w:ascii="Arial" w:hAnsi="Arial" w:cs="Arial"/>
          <w:b/>
          <w:i/>
          <w:sz w:val="17"/>
          <w:szCs w:val="17"/>
        </w:rPr>
        <w:t>у</w:t>
      </w:r>
      <w:proofErr w:type="gramStart"/>
      <w:r w:rsidRPr="007319BE">
        <w:rPr>
          <w:rFonts w:ascii="Arial" w:hAnsi="Arial" w:cs="Arial"/>
          <w:b/>
          <w:i/>
          <w:sz w:val="17"/>
          <w:szCs w:val="17"/>
        </w:rPr>
        <w:t>.е</w:t>
      </w:r>
      <w:proofErr w:type="spellEnd"/>
      <w:proofErr w:type="gramEnd"/>
    </w:p>
    <w:p w:rsidR="00BD478B" w:rsidRDefault="00BD478B" w:rsidP="00602F30">
      <w:pPr>
        <w:rPr>
          <w:rFonts w:ascii="Arial" w:hAnsi="Arial" w:cs="Arial"/>
          <w:b/>
          <w:i/>
          <w:sz w:val="17"/>
          <w:szCs w:val="17"/>
        </w:rPr>
      </w:pPr>
    </w:p>
    <w:p w:rsidR="00813568" w:rsidRDefault="00813568" w:rsidP="00602F30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813568" w:rsidRDefault="00813568" w:rsidP="00602F30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813568" w:rsidRDefault="00813568" w:rsidP="00602F30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813568" w:rsidRDefault="00813568" w:rsidP="00602F30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BD478B" w:rsidRPr="00233881" w:rsidRDefault="00BD478B" w:rsidP="00602F30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845F32">
        <w:rPr>
          <w:rFonts w:ascii="Arial" w:hAnsi="Arial" w:cs="Arial"/>
          <w:b/>
          <w:color w:val="0070C0"/>
          <w:sz w:val="28"/>
          <w:szCs w:val="28"/>
          <w:u w:val="single"/>
        </w:rPr>
        <w:lastRenderedPageBreak/>
        <w:t xml:space="preserve">О. </w:t>
      </w:r>
      <w:proofErr w:type="spellStart"/>
      <w:r w:rsidRPr="00845F32">
        <w:rPr>
          <w:rFonts w:ascii="Arial" w:hAnsi="Arial" w:cs="Arial"/>
          <w:b/>
          <w:color w:val="0070C0"/>
          <w:sz w:val="28"/>
          <w:szCs w:val="28"/>
          <w:u w:val="single"/>
        </w:rPr>
        <w:t>Комодо</w:t>
      </w:r>
      <w:proofErr w:type="spellEnd"/>
      <w:r w:rsidRPr="00845F32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</w:t>
      </w:r>
      <w:proofErr w:type="gramStart"/>
      <w:r w:rsidRPr="00845F32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( </w:t>
      </w:r>
      <w:proofErr w:type="gramEnd"/>
      <w:r w:rsidRPr="00845F32">
        <w:rPr>
          <w:rFonts w:ascii="Arial" w:hAnsi="Arial" w:cs="Arial"/>
          <w:b/>
          <w:color w:val="0070C0"/>
          <w:sz w:val="28"/>
          <w:szCs w:val="28"/>
          <w:u w:val="single"/>
        </w:rPr>
        <w:t>с перелётом)</w:t>
      </w:r>
      <w:r w:rsidR="009C1865">
        <w:rPr>
          <w:rFonts w:ascii="Arial" w:hAnsi="Arial" w:cs="Arial"/>
          <w:b/>
          <w:color w:val="0070C0"/>
          <w:sz w:val="28"/>
          <w:szCs w:val="28"/>
          <w:u w:val="single"/>
        </w:rPr>
        <w:br/>
      </w:r>
      <w:r w:rsidR="009C1865">
        <w:rPr>
          <w:noProof/>
          <w:lang w:eastAsia="ru-RU"/>
        </w:rPr>
        <w:drawing>
          <wp:inline distT="0" distB="0" distL="0" distR="0" wp14:anchorId="366A36B8" wp14:editId="23C209C9">
            <wp:extent cx="2957886" cy="2058897"/>
            <wp:effectExtent l="0" t="0" r="0" b="0"/>
            <wp:docPr id="5" name="Рисунок 5" descr="http://bigpicture.ru/wp-content/uploads/2009/07/ss-090721-natural-wonders-16ss_full-990x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gpicture.ru/wp-content/uploads/2009/07/ss-090721-natural-wonders-16ss_full-990x6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32" cy="205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881">
        <w:rPr>
          <w:rFonts w:ascii="Arial" w:hAnsi="Arial" w:cs="Arial"/>
          <w:b/>
          <w:color w:val="0070C0"/>
          <w:sz w:val="28"/>
          <w:szCs w:val="28"/>
          <w:u w:val="single"/>
        </w:rPr>
        <w:br/>
      </w:r>
      <w:r w:rsidRPr="00BD478B">
        <w:rPr>
          <w:rFonts w:ascii="Arial" w:hAnsi="Arial" w:cs="Arial"/>
          <w:sz w:val="17"/>
          <w:szCs w:val="17"/>
        </w:rPr>
        <w:t xml:space="preserve">Название этого острова известно всем географам и зоогеографам земного шара, так как здесь сохранились и живут редчайшие и загадочные животные - потомки доисторических хищных ящеров, вымерших на земле 160 млн. лет назад. </w:t>
      </w:r>
      <w:proofErr w:type="spellStart"/>
      <w:r w:rsidRPr="00BD478B">
        <w:rPr>
          <w:rFonts w:ascii="Arial" w:hAnsi="Arial" w:cs="Arial"/>
          <w:sz w:val="17"/>
          <w:szCs w:val="17"/>
        </w:rPr>
        <w:t>Комодо</w:t>
      </w:r>
      <w:proofErr w:type="spellEnd"/>
      <w:r w:rsidRPr="00BD478B">
        <w:rPr>
          <w:rFonts w:ascii="Arial" w:hAnsi="Arial" w:cs="Arial"/>
          <w:sz w:val="17"/>
          <w:szCs w:val="17"/>
        </w:rPr>
        <w:t xml:space="preserve"> - национальный заповедник с самыми крупными в мире рептилиями - </w:t>
      </w:r>
      <w:proofErr w:type="spellStart"/>
      <w:r w:rsidRPr="00BD478B">
        <w:rPr>
          <w:rFonts w:ascii="Arial" w:hAnsi="Arial" w:cs="Arial"/>
          <w:b/>
          <w:sz w:val="17"/>
          <w:szCs w:val="17"/>
        </w:rPr>
        <w:t>комодскими</w:t>
      </w:r>
      <w:proofErr w:type="spellEnd"/>
      <w:r w:rsidRPr="00BD478B">
        <w:rPr>
          <w:rFonts w:ascii="Arial" w:hAnsi="Arial" w:cs="Arial"/>
          <w:b/>
          <w:sz w:val="17"/>
          <w:szCs w:val="17"/>
        </w:rPr>
        <w:t xml:space="preserve"> драконами</w:t>
      </w:r>
      <w:r w:rsidRPr="00BD478B">
        <w:rPr>
          <w:rFonts w:ascii="Arial" w:hAnsi="Arial" w:cs="Arial"/>
          <w:sz w:val="17"/>
          <w:szCs w:val="17"/>
        </w:rPr>
        <w:t xml:space="preserve">, которых на острове насчитывается несколько тысяч. Охота на этих животных запрещена законом, а сами они занесены, как исчезающий вид, в Международную Красную книгу. Первым о неизвестных науке крупнейших в мире ящерицах поведал изумлённому миру голландский летчик </w:t>
      </w:r>
      <w:proofErr w:type="spellStart"/>
      <w:r w:rsidRPr="00BD478B">
        <w:rPr>
          <w:rFonts w:ascii="Arial" w:hAnsi="Arial" w:cs="Arial"/>
          <w:sz w:val="17"/>
          <w:szCs w:val="17"/>
        </w:rPr>
        <w:t>Хендик</w:t>
      </w:r>
      <w:proofErr w:type="spellEnd"/>
      <w:r w:rsidRPr="00BD478B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D478B">
        <w:rPr>
          <w:rFonts w:ascii="Arial" w:hAnsi="Arial" w:cs="Arial"/>
          <w:sz w:val="17"/>
          <w:szCs w:val="17"/>
        </w:rPr>
        <w:t>ван</w:t>
      </w:r>
      <w:proofErr w:type="spellEnd"/>
      <w:r w:rsidRPr="00BD478B">
        <w:rPr>
          <w:rFonts w:ascii="Arial" w:hAnsi="Arial" w:cs="Arial"/>
          <w:sz w:val="17"/>
          <w:szCs w:val="17"/>
        </w:rPr>
        <w:t xml:space="preserve"> Боссе. В 1911 году он почти год прожил на </w:t>
      </w:r>
      <w:proofErr w:type="spellStart"/>
      <w:r w:rsidRPr="00BD478B">
        <w:rPr>
          <w:rFonts w:ascii="Arial" w:hAnsi="Arial" w:cs="Arial"/>
          <w:sz w:val="17"/>
          <w:szCs w:val="17"/>
        </w:rPr>
        <w:t>Комодо</w:t>
      </w:r>
      <w:proofErr w:type="spellEnd"/>
      <w:r w:rsidRPr="00BD478B">
        <w:rPr>
          <w:rFonts w:ascii="Arial" w:hAnsi="Arial" w:cs="Arial"/>
          <w:sz w:val="17"/>
          <w:szCs w:val="17"/>
        </w:rPr>
        <w:t xml:space="preserve">, потерпев аварию на своем самолете. Когда он обнаружил, что тут живут чудовищные ящеры, с его легкой руки они получили название "драконы острова </w:t>
      </w:r>
      <w:proofErr w:type="spellStart"/>
      <w:r w:rsidRPr="00BD478B">
        <w:rPr>
          <w:rFonts w:ascii="Arial" w:hAnsi="Arial" w:cs="Arial"/>
          <w:sz w:val="17"/>
          <w:szCs w:val="17"/>
        </w:rPr>
        <w:t>Комодо</w:t>
      </w:r>
      <w:proofErr w:type="spellEnd"/>
      <w:r w:rsidRPr="00BD478B">
        <w:rPr>
          <w:rFonts w:ascii="Arial" w:hAnsi="Arial" w:cs="Arial"/>
          <w:sz w:val="17"/>
          <w:szCs w:val="17"/>
        </w:rPr>
        <w:t>".</w:t>
      </w:r>
      <w:r w:rsidR="00B401DD">
        <w:rPr>
          <w:rFonts w:ascii="Arial" w:hAnsi="Arial" w:cs="Arial"/>
          <w:sz w:val="17"/>
          <w:szCs w:val="17"/>
        </w:rPr>
        <w:br/>
      </w:r>
      <w:r w:rsidR="00B401DD">
        <w:rPr>
          <w:rFonts w:ascii="Arial" w:hAnsi="Arial" w:cs="Arial"/>
          <w:sz w:val="17"/>
          <w:szCs w:val="17"/>
        </w:rPr>
        <w:br/>
      </w:r>
      <w:r w:rsidR="001A4AA6" w:rsidRPr="001A4AA6">
        <w:rPr>
          <w:rFonts w:ascii="Arial" w:hAnsi="Arial" w:cs="Arial"/>
          <w:sz w:val="17"/>
          <w:szCs w:val="17"/>
        </w:rPr>
        <w:t xml:space="preserve">Гигантский </w:t>
      </w:r>
      <w:proofErr w:type="spellStart"/>
      <w:r w:rsidR="001A4AA6" w:rsidRPr="001A4AA6">
        <w:rPr>
          <w:rFonts w:ascii="Arial" w:hAnsi="Arial" w:cs="Arial"/>
          <w:sz w:val="17"/>
          <w:szCs w:val="17"/>
        </w:rPr>
        <w:t>комодский</w:t>
      </w:r>
      <w:proofErr w:type="spellEnd"/>
      <w:r w:rsidR="001A4AA6" w:rsidRPr="001A4AA6">
        <w:rPr>
          <w:rFonts w:ascii="Arial" w:hAnsi="Arial" w:cs="Arial"/>
          <w:sz w:val="17"/>
          <w:szCs w:val="17"/>
        </w:rPr>
        <w:t xml:space="preserve"> варан (таково научное название дракона) достигает длины в 3,5 метра и веса в 150 кг. Несмотря на свои внушительные габариты </w:t>
      </w:r>
      <w:proofErr w:type="spellStart"/>
      <w:r w:rsidR="001A4AA6" w:rsidRPr="001A4AA6">
        <w:rPr>
          <w:rFonts w:ascii="Arial" w:hAnsi="Arial" w:cs="Arial"/>
          <w:sz w:val="17"/>
          <w:szCs w:val="17"/>
        </w:rPr>
        <w:t>комодский</w:t>
      </w:r>
      <w:proofErr w:type="spellEnd"/>
      <w:r w:rsidR="001A4AA6" w:rsidRPr="001A4AA6">
        <w:rPr>
          <w:rFonts w:ascii="Arial" w:hAnsi="Arial" w:cs="Arial"/>
          <w:sz w:val="17"/>
          <w:szCs w:val="17"/>
        </w:rPr>
        <w:t xml:space="preserve"> дракон удивительно быстр и подвижен. Пищей ему служат олени, кабаны, буйволы и даже крокодилы. Могучие челюсти хищника, вооруженные 4-ех сантиметровыми зубами, позволяют ему легко справляться со своими жертвами, которых он предварительно сбивает с ног ударом мощного хвоста. Зато после сытной трапезы, варан может обходиться без пищи до 3 месяцев. </w:t>
      </w:r>
      <w:proofErr w:type="gramStart"/>
      <w:r w:rsidR="001A4AA6" w:rsidRPr="001A4AA6">
        <w:rPr>
          <w:rFonts w:ascii="Arial" w:hAnsi="Arial" w:cs="Arial"/>
          <w:sz w:val="17"/>
          <w:szCs w:val="17"/>
        </w:rPr>
        <w:t>Вылупляются</w:t>
      </w:r>
      <w:proofErr w:type="gramEnd"/>
      <w:r w:rsidR="001A4AA6" w:rsidRPr="001A4AA6">
        <w:rPr>
          <w:rFonts w:ascii="Arial" w:hAnsi="Arial" w:cs="Arial"/>
          <w:sz w:val="17"/>
          <w:szCs w:val="17"/>
        </w:rPr>
        <w:t xml:space="preserve"> детеныши </w:t>
      </w:r>
      <w:proofErr w:type="spellStart"/>
      <w:r w:rsidR="001A4AA6" w:rsidRPr="001A4AA6">
        <w:rPr>
          <w:rFonts w:ascii="Arial" w:hAnsi="Arial" w:cs="Arial"/>
          <w:sz w:val="17"/>
          <w:szCs w:val="17"/>
        </w:rPr>
        <w:t>комодских</w:t>
      </w:r>
      <w:proofErr w:type="spellEnd"/>
      <w:r w:rsidR="001A4AA6" w:rsidRPr="001A4AA6">
        <w:rPr>
          <w:rFonts w:ascii="Arial" w:hAnsi="Arial" w:cs="Arial"/>
          <w:sz w:val="17"/>
          <w:szCs w:val="17"/>
        </w:rPr>
        <w:t xml:space="preserve"> варанов из яиц размером чуть больше гусиных и живут до 50-60 лет.</w:t>
      </w:r>
      <w:r w:rsidR="001A4AA6" w:rsidRPr="001A4AA6">
        <w:rPr>
          <w:rStyle w:val="apple-converted-space"/>
          <w:rFonts w:ascii="Arial" w:hAnsi="Arial" w:cs="Arial"/>
          <w:sz w:val="17"/>
          <w:szCs w:val="17"/>
        </w:rPr>
        <w:t> </w:t>
      </w:r>
      <w:r w:rsidRPr="001A4AA6">
        <w:rPr>
          <w:rFonts w:ascii="Arial" w:hAnsi="Arial" w:cs="Arial"/>
          <w:sz w:val="17"/>
          <w:szCs w:val="17"/>
        </w:rPr>
        <w:br/>
      </w:r>
      <w:r w:rsidRPr="007957BC">
        <w:rPr>
          <w:rFonts w:ascii="Arial" w:hAnsi="Arial" w:cs="Arial"/>
          <w:i/>
          <w:sz w:val="17"/>
          <w:szCs w:val="17"/>
        </w:rPr>
        <w:t>Цена:</w:t>
      </w:r>
      <w:r w:rsidRPr="007957BC">
        <w:rPr>
          <w:rFonts w:ascii="Arial" w:hAnsi="Arial" w:cs="Arial"/>
          <w:b/>
          <w:i/>
          <w:sz w:val="17"/>
          <w:szCs w:val="17"/>
        </w:rPr>
        <w:t xml:space="preserve">540 </w:t>
      </w:r>
      <w:proofErr w:type="spellStart"/>
      <w:r w:rsidRPr="007957BC">
        <w:rPr>
          <w:rFonts w:ascii="Arial" w:hAnsi="Arial" w:cs="Arial"/>
          <w:b/>
          <w:i/>
          <w:sz w:val="17"/>
          <w:szCs w:val="17"/>
        </w:rPr>
        <w:t>у</w:t>
      </w:r>
      <w:proofErr w:type="gramStart"/>
      <w:r w:rsidRPr="007957BC">
        <w:rPr>
          <w:rFonts w:ascii="Arial" w:hAnsi="Arial" w:cs="Arial"/>
          <w:b/>
          <w:i/>
          <w:sz w:val="17"/>
          <w:szCs w:val="17"/>
        </w:rPr>
        <w:t>.е</w:t>
      </w:r>
      <w:proofErr w:type="spellEnd"/>
      <w:proofErr w:type="gramEnd"/>
      <w:r w:rsidRPr="007957BC">
        <w:rPr>
          <w:rFonts w:ascii="Arial" w:hAnsi="Arial" w:cs="Arial"/>
          <w:b/>
          <w:i/>
          <w:sz w:val="17"/>
          <w:szCs w:val="17"/>
        </w:rPr>
        <w:t>+ авиа</w:t>
      </w:r>
    </w:p>
    <w:p w:rsidR="001A4AA6" w:rsidRPr="00845F32" w:rsidRDefault="001A4AA6" w:rsidP="00602F30">
      <w:pPr>
        <w:rPr>
          <w:rFonts w:ascii="Arial" w:hAnsi="Arial" w:cs="Arial"/>
          <w:b/>
          <w:i/>
          <w:color w:val="0070C0"/>
          <w:sz w:val="28"/>
          <w:szCs w:val="28"/>
          <w:u w:val="single"/>
        </w:rPr>
      </w:pPr>
    </w:p>
    <w:p w:rsidR="00B401DD" w:rsidRDefault="001A4AA6" w:rsidP="00602F30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845F32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Экскурсия на </w:t>
      </w:r>
      <w:proofErr w:type="spellStart"/>
      <w:r w:rsidRPr="00845F32">
        <w:rPr>
          <w:rFonts w:ascii="Arial" w:hAnsi="Arial" w:cs="Arial"/>
          <w:b/>
          <w:color w:val="0070C0"/>
          <w:sz w:val="28"/>
          <w:szCs w:val="28"/>
          <w:u w:val="single"/>
        </w:rPr>
        <w:t>о</w:t>
      </w:r>
      <w:proofErr w:type="gramStart"/>
      <w:r w:rsidRPr="00845F32">
        <w:rPr>
          <w:rFonts w:ascii="Arial" w:hAnsi="Arial" w:cs="Arial"/>
          <w:b/>
          <w:color w:val="0070C0"/>
          <w:sz w:val="28"/>
          <w:szCs w:val="28"/>
          <w:u w:val="single"/>
        </w:rPr>
        <w:t>.Я</w:t>
      </w:r>
      <w:proofErr w:type="gramEnd"/>
      <w:r w:rsidRPr="00845F32">
        <w:rPr>
          <w:rFonts w:ascii="Arial" w:hAnsi="Arial" w:cs="Arial"/>
          <w:b/>
          <w:color w:val="0070C0"/>
          <w:sz w:val="28"/>
          <w:szCs w:val="28"/>
          <w:u w:val="single"/>
        </w:rPr>
        <w:t>ва</w:t>
      </w:r>
      <w:proofErr w:type="spellEnd"/>
      <w:r w:rsidRPr="00845F32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 (с перелётом)</w:t>
      </w:r>
    </w:p>
    <w:p w:rsidR="001A4AA6" w:rsidRPr="007957BC" w:rsidRDefault="00B401DD" w:rsidP="00602F30">
      <w:pPr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783271" cy="2146853"/>
            <wp:effectExtent l="0" t="0" r="8255" b="6350"/>
            <wp:docPr id="6" name="Рисунок 6" descr="http://omyworld.ru/wp-content/uploads/2010/04/borobudur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myworld.ru/wp-content/uploads/2010/04/borobudur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819" cy="214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7BC">
        <w:rPr>
          <w:rFonts w:ascii="Arial" w:hAnsi="Arial" w:cs="Arial"/>
          <w:b/>
          <w:i/>
          <w:color w:val="0070C0"/>
          <w:sz w:val="17"/>
          <w:szCs w:val="17"/>
          <w:u w:val="single"/>
        </w:rPr>
        <w:br/>
      </w:r>
      <w:r w:rsidR="007957BC">
        <w:rPr>
          <w:rFonts w:ascii="Arial" w:hAnsi="Arial" w:cs="Arial"/>
          <w:b/>
          <w:i/>
          <w:color w:val="0070C0"/>
          <w:sz w:val="17"/>
          <w:szCs w:val="17"/>
          <w:u w:val="single"/>
        </w:rPr>
        <w:br/>
      </w:r>
      <w:r w:rsidR="007957BC" w:rsidRPr="007957BC">
        <w:rPr>
          <w:rFonts w:ascii="Arial" w:hAnsi="Arial" w:cs="Arial"/>
          <w:sz w:val="17"/>
          <w:szCs w:val="17"/>
        </w:rPr>
        <w:t>Всемирно известный</w:t>
      </w:r>
      <w:r w:rsidR="007957BC" w:rsidRPr="007957BC">
        <w:rPr>
          <w:rStyle w:val="apple-converted-space"/>
          <w:rFonts w:ascii="Arial" w:hAnsi="Arial" w:cs="Arial"/>
          <w:sz w:val="17"/>
          <w:szCs w:val="17"/>
        </w:rPr>
        <w:t> </w:t>
      </w:r>
      <w:proofErr w:type="spellStart"/>
      <w:r w:rsidR="007957BC" w:rsidRPr="007957BC">
        <w:rPr>
          <w:rStyle w:val="a3"/>
          <w:rFonts w:ascii="Arial" w:hAnsi="Arial" w:cs="Arial"/>
          <w:sz w:val="17"/>
          <w:szCs w:val="17"/>
        </w:rPr>
        <w:t>Боробудур</w:t>
      </w:r>
      <w:proofErr w:type="spellEnd"/>
      <w:r w:rsidR="007957BC" w:rsidRPr="007957BC">
        <w:rPr>
          <w:rFonts w:ascii="Arial" w:hAnsi="Arial" w:cs="Arial"/>
          <w:sz w:val="17"/>
          <w:szCs w:val="17"/>
        </w:rPr>
        <w:t>, национальная гордость И</w:t>
      </w:r>
      <w:r w:rsidR="007957BC">
        <w:rPr>
          <w:rFonts w:ascii="Arial" w:hAnsi="Arial" w:cs="Arial"/>
          <w:sz w:val="17"/>
          <w:szCs w:val="17"/>
        </w:rPr>
        <w:t>ндонезии, расположен в часе лета</w:t>
      </w:r>
      <w:r w:rsidR="007957BC" w:rsidRPr="007957BC">
        <w:rPr>
          <w:rFonts w:ascii="Arial" w:hAnsi="Arial" w:cs="Arial"/>
          <w:sz w:val="17"/>
          <w:szCs w:val="17"/>
        </w:rPr>
        <w:t xml:space="preserve"> от Бали, практически в центре Явы. </w:t>
      </w:r>
      <w:r w:rsidR="007957BC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7957BC" w:rsidRPr="007957BC">
        <w:rPr>
          <w:rFonts w:ascii="Arial" w:hAnsi="Arial" w:cs="Arial"/>
          <w:sz w:val="17"/>
          <w:szCs w:val="17"/>
        </w:rPr>
        <w:t>Боробудур</w:t>
      </w:r>
      <w:proofErr w:type="spellEnd"/>
      <w:r w:rsidR="007957BC" w:rsidRPr="007957BC">
        <w:rPr>
          <w:rFonts w:ascii="Arial" w:hAnsi="Arial" w:cs="Arial"/>
          <w:sz w:val="17"/>
          <w:szCs w:val="17"/>
        </w:rPr>
        <w:t xml:space="preserve"> - самое большое монументальное сооружение Южного полушария и третий по величине (после Ангкор Вата в Камбодже и </w:t>
      </w:r>
      <w:proofErr w:type="spellStart"/>
      <w:r w:rsidR="007957BC" w:rsidRPr="007957BC">
        <w:rPr>
          <w:rFonts w:ascii="Arial" w:hAnsi="Arial" w:cs="Arial"/>
          <w:sz w:val="17"/>
          <w:szCs w:val="17"/>
        </w:rPr>
        <w:t>Шведагона</w:t>
      </w:r>
      <w:proofErr w:type="spellEnd"/>
      <w:r w:rsidR="007957BC" w:rsidRPr="007957BC">
        <w:rPr>
          <w:rFonts w:ascii="Arial" w:hAnsi="Arial" w:cs="Arial"/>
          <w:sz w:val="17"/>
          <w:szCs w:val="17"/>
        </w:rPr>
        <w:t xml:space="preserve"> в Бирме) буддийско-индуистский храмовый комплекс. Около 800 года началось его строительство. Было привлечено тысячи рабочих и скульпторов, потребовалось около 80 лет на его строительство, на которое пошло более 55 тысяч кубометров камня. Стены украшают 1460 барельефов на темы жизни Будды и иллюстрации к его учению – это настоящая «каменная» энциклопедия буддизма. Сотни других барельефов представляют сцены из повседневной жизни: работы в поле, сцены из семейной жизни, национальные танцы, изображения животных, военные события и многое другое. Они дают представление о жизни яванцев в IX веке. </w:t>
      </w:r>
      <w:r>
        <w:rPr>
          <w:rFonts w:ascii="Arial" w:hAnsi="Arial" w:cs="Arial"/>
          <w:sz w:val="17"/>
          <w:szCs w:val="17"/>
        </w:rPr>
        <w:br/>
      </w:r>
      <w:r w:rsidR="00233881">
        <w:rPr>
          <w:rFonts w:ascii="Arial" w:hAnsi="Arial" w:cs="Arial"/>
          <w:sz w:val="17"/>
          <w:szCs w:val="17"/>
        </w:rPr>
        <w:br/>
      </w:r>
      <w:bookmarkStart w:id="3" w:name="_GoBack"/>
      <w:bookmarkEnd w:id="3"/>
      <w:r w:rsidR="007957BC" w:rsidRPr="007957BC">
        <w:rPr>
          <w:rFonts w:ascii="Arial" w:hAnsi="Arial" w:cs="Arial"/>
          <w:sz w:val="17"/>
          <w:szCs w:val="17"/>
        </w:rPr>
        <w:lastRenderedPageBreak/>
        <w:t>По форме весь храмовый комплекс представляет собой ступенчатую пирамиду высотой 34 метра, символизирующую священную гору Меру. На ступенях установлено около 500 ступ, внутри они полые и в каждой из них хранится высеченная из камня фигура Будды. На вершине сооружения, откуда открывается восхитительный вид, находится центральная ступа диаметром 15 метров и высотой 8 метров.</w:t>
      </w:r>
      <w:r w:rsidR="007957BC" w:rsidRPr="007957BC">
        <w:rPr>
          <w:rStyle w:val="apple-converted-space"/>
          <w:rFonts w:ascii="Arial" w:hAnsi="Arial" w:cs="Arial"/>
          <w:sz w:val="17"/>
          <w:szCs w:val="17"/>
        </w:rPr>
        <w:t> </w:t>
      </w:r>
      <w:r w:rsidR="007957BC" w:rsidRPr="007957BC">
        <w:rPr>
          <w:rStyle w:val="apple-converted-space"/>
          <w:rFonts w:ascii="Arial" w:hAnsi="Arial" w:cs="Arial"/>
          <w:sz w:val="17"/>
          <w:szCs w:val="17"/>
        </w:rPr>
        <w:br/>
      </w:r>
      <w:r w:rsidR="007957BC" w:rsidRPr="007957BC">
        <w:rPr>
          <w:rFonts w:ascii="Arial" w:hAnsi="Arial" w:cs="Arial"/>
          <w:sz w:val="17"/>
          <w:szCs w:val="17"/>
        </w:rPr>
        <w:t xml:space="preserve">В 1006 году извержение вулкана частично разрушило комплекс. Долгое время он был заброшен, но в 1835 г., когда английские экспедиционные войска во время войны с Наполеоном вступили на Яву, один английский офицер случайно наткнулся на развалины </w:t>
      </w:r>
      <w:proofErr w:type="spellStart"/>
      <w:r w:rsidR="007957BC" w:rsidRPr="007957BC">
        <w:rPr>
          <w:rFonts w:ascii="Arial" w:hAnsi="Arial" w:cs="Arial"/>
          <w:sz w:val="17"/>
          <w:szCs w:val="17"/>
        </w:rPr>
        <w:t>Боробудура</w:t>
      </w:r>
      <w:proofErr w:type="spellEnd"/>
      <w:r w:rsidR="007957BC" w:rsidRPr="007957BC">
        <w:rPr>
          <w:rFonts w:ascii="Arial" w:hAnsi="Arial" w:cs="Arial"/>
          <w:sz w:val="17"/>
          <w:szCs w:val="17"/>
        </w:rPr>
        <w:t>. В 1907 г. голландские археологи начали реставрацию храма. Укрепление холма, на котором стоит храм, и крупные реставрационные работы были проведены в 1970 - 1980 гг. под эгидой ЮНЕСКО.</w:t>
      </w:r>
      <w:r w:rsidR="007957BC">
        <w:rPr>
          <w:rFonts w:ascii="Arial" w:hAnsi="Arial" w:cs="Arial"/>
          <w:sz w:val="17"/>
          <w:szCs w:val="17"/>
        </w:rPr>
        <w:br/>
      </w:r>
      <w:r w:rsidR="007957BC" w:rsidRPr="007957BC">
        <w:rPr>
          <w:rFonts w:ascii="Arial" w:hAnsi="Arial" w:cs="Arial"/>
          <w:i/>
          <w:sz w:val="17"/>
          <w:szCs w:val="17"/>
        </w:rPr>
        <w:t xml:space="preserve">Цена: </w:t>
      </w:r>
      <w:r w:rsidR="007957BC">
        <w:rPr>
          <w:rFonts w:ascii="Arial" w:hAnsi="Arial" w:cs="Arial"/>
          <w:b/>
          <w:i/>
          <w:sz w:val="17"/>
          <w:szCs w:val="17"/>
        </w:rPr>
        <w:t>290</w:t>
      </w:r>
      <w:r w:rsidR="007957BC" w:rsidRPr="007957BC">
        <w:rPr>
          <w:rFonts w:ascii="Arial" w:hAnsi="Arial" w:cs="Arial"/>
          <w:b/>
          <w:i/>
          <w:sz w:val="17"/>
          <w:szCs w:val="17"/>
        </w:rPr>
        <w:t xml:space="preserve"> </w:t>
      </w:r>
      <w:proofErr w:type="spellStart"/>
      <w:r w:rsidR="007957BC" w:rsidRPr="007957BC">
        <w:rPr>
          <w:rFonts w:ascii="Arial" w:hAnsi="Arial" w:cs="Arial"/>
          <w:b/>
          <w:i/>
          <w:sz w:val="17"/>
          <w:szCs w:val="17"/>
        </w:rPr>
        <w:t>у</w:t>
      </w:r>
      <w:proofErr w:type="gramStart"/>
      <w:r w:rsidR="007957BC" w:rsidRPr="007957BC">
        <w:rPr>
          <w:rFonts w:ascii="Arial" w:hAnsi="Arial" w:cs="Arial"/>
          <w:b/>
          <w:i/>
          <w:sz w:val="17"/>
          <w:szCs w:val="17"/>
        </w:rPr>
        <w:t>.е</w:t>
      </w:r>
      <w:proofErr w:type="spellEnd"/>
      <w:proofErr w:type="gramEnd"/>
      <w:r w:rsidR="007957BC" w:rsidRPr="007957BC">
        <w:rPr>
          <w:rFonts w:ascii="Arial" w:hAnsi="Arial" w:cs="Arial"/>
          <w:b/>
          <w:i/>
          <w:sz w:val="17"/>
          <w:szCs w:val="17"/>
        </w:rPr>
        <w:t xml:space="preserve"> + авиа</w:t>
      </w:r>
    </w:p>
    <w:sectPr w:rsidR="001A4AA6" w:rsidRPr="0079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FA"/>
    <w:rsid w:val="00031D13"/>
    <w:rsid w:val="000638C3"/>
    <w:rsid w:val="001A4AA6"/>
    <w:rsid w:val="00233881"/>
    <w:rsid w:val="004707FA"/>
    <w:rsid w:val="00602F30"/>
    <w:rsid w:val="007319BE"/>
    <w:rsid w:val="007358D6"/>
    <w:rsid w:val="007957BC"/>
    <w:rsid w:val="00813568"/>
    <w:rsid w:val="00845F32"/>
    <w:rsid w:val="009A2630"/>
    <w:rsid w:val="009C1865"/>
    <w:rsid w:val="00A6765C"/>
    <w:rsid w:val="00B401DD"/>
    <w:rsid w:val="00BD478B"/>
    <w:rsid w:val="00F1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2F30"/>
    <w:rPr>
      <w:b/>
      <w:bCs/>
    </w:rPr>
  </w:style>
  <w:style w:type="character" w:customStyle="1" w:styleId="apple-converted-space">
    <w:name w:val="apple-converted-space"/>
    <w:basedOn w:val="a0"/>
    <w:rsid w:val="00602F30"/>
  </w:style>
  <w:style w:type="paragraph" w:styleId="a4">
    <w:name w:val="Balloon Text"/>
    <w:basedOn w:val="a"/>
    <w:link w:val="a5"/>
    <w:uiPriority w:val="99"/>
    <w:semiHidden/>
    <w:unhideWhenUsed/>
    <w:rsid w:val="00A6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2F30"/>
    <w:rPr>
      <w:b/>
      <w:bCs/>
    </w:rPr>
  </w:style>
  <w:style w:type="character" w:customStyle="1" w:styleId="apple-converted-space">
    <w:name w:val="apple-converted-space"/>
    <w:basedOn w:val="a0"/>
    <w:rsid w:val="00602F30"/>
  </w:style>
  <w:style w:type="paragraph" w:styleId="a4">
    <w:name w:val="Balloon Text"/>
    <w:basedOn w:val="a"/>
    <w:link w:val="a5"/>
    <w:uiPriority w:val="99"/>
    <w:semiHidden/>
    <w:unhideWhenUsed/>
    <w:rsid w:val="00A6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15</cp:revision>
  <dcterms:created xsi:type="dcterms:W3CDTF">2013-11-26T13:38:00Z</dcterms:created>
  <dcterms:modified xsi:type="dcterms:W3CDTF">2013-11-26T14:44:00Z</dcterms:modified>
</cp:coreProperties>
</file>