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B7" w:rsidRDefault="002D6CB7" w:rsidP="002D6CB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Для поездки гражда</w:t>
      </w:r>
      <w:r>
        <w:rPr>
          <w:rFonts w:ascii="Arial" w:hAnsi="Arial" w:cs="Arial"/>
          <w:color w:val="000000"/>
          <w:sz w:val="18"/>
          <w:szCs w:val="18"/>
        </w:rPr>
        <w:t>н Украины в Индонезию необходим</w:t>
      </w:r>
      <w:r>
        <w:rPr>
          <w:rFonts w:ascii="Arial" w:hAnsi="Arial" w:cs="Arial"/>
          <w:color w:val="000000"/>
          <w:sz w:val="18"/>
          <w:szCs w:val="18"/>
        </w:rPr>
        <w:t>а виза.</w:t>
      </w:r>
    </w:p>
    <w:p w:rsidR="002D6CB7" w:rsidRDefault="002D6CB7" w:rsidP="002D6CB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Оформляется в посольстве Индонезии в Киеве 3-5 рабочих дней. Стоимость 45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.е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 чел</w:t>
      </w:r>
    </w:p>
    <w:p w:rsidR="002D6CB7" w:rsidRDefault="002D6CB7" w:rsidP="002D6CB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НЕОБХОДИМЫЕ ДОКУМЕНТЫ:</w:t>
      </w:r>
    </w:p>
    <w:p w:rsidR="002D6CB7" w:rsidRDefault="002D6CB7" w:rsidP="002D6CB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ЗАГРАН. ПАСПОР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Т(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СРОК ДЕЙСТВИЯ НЕ МЕНЕЕ 6 МЕС. С МОМЕНТА ВЫЛЕТА ИЗ СТРАНЫ)</w:t>
      </w:r>
    </w:p>
    <w:p w:rsidR="002D6CB7" w:rsidRDefault="002D6CB7" w:rsidP="002D6CB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1 ФОТО 3 Х 4</w:t>
      </w:r>
    </w:p>
    <w:p w:rsidR="002D6CB7" w:rsidRDefault="002D6CB7" w:rsidP="002D6CB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АНКЕТА (СМ. НА САЙ</w:t>
      </w:r>
      <w:r>
        <w:rPr>
          <w:rFonts w:ascii="Arial" w:hAnsi="Arial" w:cs="Arial"/>
          <w:color w:val="000000"/>
          <w:sz w:val="18"/>
          <w:szCs w:val="18"/>
        </w:rPr>
        <w:t>ТЕ)</w:t>
      </w:r>
    </w:p>
    <w:p w:rsidR="002D6CB7" w:rsidRDefault="002D6CB7" w:rsidP="002D6CB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АВИАБИЛЕТЫ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 ПОЛНЫЙ МАРШРУТ)</w:t>
      </w:r>
      <w:r>
        <w:rPr>
          <w:rFonts w:ascii="Arial" w:hAnsi="Arial" w:cs="Arial"/>
          <w:color w:val="000000"/>
          <w:sz w:val="18"/>
          <w:szCs w:val="18"/>
        </w:rPr>
        <w:t>.</w:t>
      </w:r>
      <w:bookmarkStart w:id="0" w:name="_GoBack"/>
      <w:bookmarkEnd w:id="0"/>
    </w:p>
    <w:p w:rsidR="000638C3" w:rsidRDefault="000638C3"/>
    <w:sectPr w:rsidR="0006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B7"/>
    <w:rsid w:val="000638C3"/>
    <w:rsid w:val="002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</cp:revision>
  <dcterms:created xsi:type="dcterms:W3CDTF">2013-12-18T15:09:00Z</dcterms:created>
  <dcterms:modified xsi:type="dcterms:W3CDTF">2013-12-18T15:09:00Z</dcterms:modified>
</cp:coreProperties>
</file>